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3C9F" w:rsidRDefault="007147A6" w:rsidP="00AE3C9F">
      <w:pPr>
        <w:pStyle w:val="m3920397259224223127p1"/>
        <w:shd w:val="clear" w:color="auto" w:fill="FFFFFF"/>
        <w:spacing w:line="276" w:lineRule="auto"/>
        <w:ind w:firstLine="851"/>
        <w:jc w:val="center"/>
        <w:rPr>
          <w:rStyle w:val="m3920397259224223127s1"/>
          <w:rFonts w:asciiTheme="majorBidi" w:hAnsiTheme="majorBidi" w:cstheme="majorBidi"/>
          <w:b/>
          <w:bCs/>
          <w:color w:val="222222"/>
        </w:rPr>
      </w:pPr>
      <w:r>
        <w:rPr>
          <w:rStyle w:val="m3920397259224223127s1"/>
          <w:rFonts w:asciiTheme="majorBidi" w:hAnsiTheme="majorBidi" w:cstheme="majorBidi"/>
          <w:b/>
          <w:bCs/>
          <w:color w:val="222222"/>
        </w:rPr>
        <w:t>ALİM-</w:t>
      </w:r>
      <w:r w:rsidR="00AE3C9F" w:rsidRPr="00AE3C9F">
        <w:rPr>
          <w:rStyle w:val="m3920397259224223127s1"/>
          <w:rFonts w:asciiTheme="majorBidi" w:hAnsiTheme="majorBidi" w:cstheme="majorBidi"/>
          <w:b/>
          <w:bCs/>
          <w:color w:val="222222"/>
        </w:rPr>
        <w:t>SİYASETÇİ İLİŞKİSİ</w:t>
      </w:r>
    </w:p>
    <w:p w:rsidR="00975503" w:rsidRPr="00AE3C9F" w:rsidRDefault="00975503" w:rsidP="00975503">
      <w:pPr>
        <w:pStyle w:val="m3920397259224223127p1"/>
        <w:shd w:val="clear" w:color="auto" w:fill="FFFFFF"/>
        <w:ind w:firstLine="851"/>
        <w:jc w:val="center"/>
        <w:rPr>
          <w:rFonts w:asciiTheme="majorBidi" w:hAnsiTheme="majorBidi" w:cstheme="majorBidi"/>
          <w:b/>
          <w:bCs/>
          <w:color w:val="222222"/>
        </w:rPr>
      </w:pPr>
      <w:r w:rsidRPr="00AE3C9F">
        <w:rPr>
          <w:rStyle w:val="m3920397259224223127s1"/>
          <w:rFonts w:asciiTheme="majorBidi" w:hAnsiTheme="majorBidi" w:cstheme="majorBidi"/>
          <w:color w:val="222222"/>
        </w:rPr>
        <w:t>"</w:t>
      </w:r>
      <w:r w:rsidRPr="00975503">
        <w:rPr>
          <w:rStyle w:val="m3920397259224223127s2"/>
          <w:rFonts w:asciiTheme="majorBidi" w:hAnsiTheme="majorBidi" w:cstheme="majorBidi"/>
          <w:b/>
          <w:bCs/>
          <w:i/>
          <w:iCs/>
          <w:color w:val="222222"/>
        </w:rPr>
        <w:t>Meşhur</w:t>
      </w:r>
      <w:r w:rsidR="00904D11">
        <w:rPr>
          <w:rStyle w:val="m3920397259224223127s2"/>
          <w:rFonts w:asciiTheme="majorBidi" w:hAnsiTheme="majorBidi" w:cstheme="majorBidi"/>
          <w:b/>
          <w:bCs/>
          <w:i/>
          <w:iCs/>
          <w:color w:val="222222"/>
        </w:rPr>
        <w:t>dur ki fısk ile olmaz cihan harâb; Eyler anı müdâ</w:t>
      </w:r>
      <w:r w:rsidRPr="00975503">
        <w:rPr>
          <w:rStyle w:val="m3920397259224223127s2"/>
          <w:rFonts w:asciiTheme="majorBidi" w:hAnsiTheme="majorBidi" w:cstheme="majorBidi"/>
          <w:b/>
          <w:bCs/>
          <w:i/>
          <w:iCs/>
          <w:color w:val="222222"/>
        </w:rPr>
        <w:t>han</w:t>
      </w:r>
      <w:r w:rsidR="00904D11">
        <w:rPr>
          <w:rStyle w:val="m3920397259224223127s2"/>
          <w:rFonts w:asciiTheme="majorBidi" w:hAnsiTheme="majorBidi" w:cstheme="majorBidi"/>
          <w:b/>
          <w:bCs/>
          <w:i/>
          <w:iCs/>
          <w:color w:val="222222"/>
        </w:rPr>
        <w:t>e-i âlimâ</w:t>
      </w:r>
      <w:r w:rsidRPr="00975503">
        <w:rPr>
          <w:rStyle w:val="m3920397259224223127s2"/>
          <w:rFonts w:asciiTheme="majorBidi" w:hAnsiTheme="majorBidi" w:cstheme="majorBidi"/>
          <w:b/>
          <w:bCs/>
          <w:i/>
          <w:iCs/>
          <w:color w:val="222222"/>
        </w:rPr>
        <w:t>n harab</w:t>
      </w:r>
      <w:r w:rsidRPr="00975503">
        <w:rPr>
          <w:rStyle w:val="m3920397259224223127s1"/>
          <w:rFonts w:asciiTheme="majorBidi" w:hAnsiTheme="majorBidi" w:cstheme="majorBidi"/>
          <w:b/>
          <w:bCs/>
          <w:i/>
          <w:iCs/>
          <w:color w:val="222222"/>
        </w:rPr>
        <w:t>"</w:t>
      </w:r>
    </w:p>
    <w:p w:rsidR="00AE3C9F" w:rsidRPr="00AE3C9F" w:rsidRDefault="00AE3C9F" w:rsidP="00AE3C9F">
      <w:pPr>
        <w:pStyle w:val="m3920397259224223127p1"/>
        <w:shd w:val="clear" w:color="auto" w:fill="FFFFFF"/>
        <w:spacing w:line="276" w:lineRule="auto"/>
        <w:ind w:firstLine="851"/>
        <w:jc w:val="both"/>
        <w:rPr>
          <w:rFonts w:asciiTheme="majorBidi" w:hAnsiTheme="majorBidi" w:cstheme="majorBidi"/>
          <w:color w:val="222222"/>
        </w:rPr>
      </w:pPr>
      <w:r>
        <w:rPr>
          <w:rStyle w:val="m3920397259224223127s1"/>
          <w:rFonts w:asciiTheme="majorBidi" w:hAnsiTheme="majorBidi" w:cstheme="majorBidi"/>
          <w:color w:val="222222"/>
        </w:rPr>
        <w:t xml:space="preserve">Alimle, </w:t>
      </w:r>
      <w:r w:rsidRPr="00AE3C9F">
        <w:rPr>
          <w:rStyle w:val="m3920397259224223127s1"/>
          <w:rFonts w:asciiTheme="majorBidi" w:hAnsiTheme="majorBidi" w:cstheme="majorBidi"/>
          <w:color w:val="222222"/>
        </w:rPr>
        <w:t>siyasetçilerin muh</w:t>
      </w:r>
      <w:r w:rsidR="00975503">
        <w:rPr>
          <w:rStyle w:val="m3920397259224223127s1"/>
          <w:rFonts w:asciiTheme="majorBidi" w:hAnsiTheme="majorBidi" w:cstheme="majorBidi"/>
          <w:color w:val="222222"/>
        </w:rPr>
        <w:t>telif konulardaki sorumluluklarının</w:t>
      </w:r>
      <w:r w:rsidRPr="00AE3C9F">
        <w:rPr>
          <w:rStyle w:val="m3920397259224223127s1"/>
          <w:rFonts w:asciiTheme="majorBidi" w:hAnsiTheme="majorBidi" w:cstheme="majorBidi"/>
          <w:color w:val="222222"/>
        </w:rPr>
        <w:t xml:space="preserve"> farklı olduğu muhakkaktır.</w:t>
      </w:r>
    </w:p>
    <w:p w:rsidR="00AE3C9F" w:rsidRPr="00AE3C9F" w:rsidRDefault="00AE3C9F" w:rsidP="00AE3C9F">
      <w:pPr>
        <w:pStyle w:val="m3920397259224223127p1"/>
        <w:shd w:val="clear" w:color="auto" w:fill="FFFFFF"/>
        <w:spacing w:line="276" w:lineRule="auto"/>
        <w:ind w:firstLine="851"/>
        <w:jc w:val="both"/>
        <w:rPr>
          <w:rFonts w:asciiTheme="majorBidi" w:hAnsiTheme="majorBidi" w:cstheme="majorBidi"/>
          <w:color w:val="222222"/>
        </w:rPr>
      </w:pPr>
      <w:r w:rsidRPr="00AE3C9F">
        <w:rPr>
          <w:rStyle w:val="m3920397259224223127s1"/>
          <w:rFonts w:asciiTheme="majorBidi" w:hAnsiTheme="majorBidi" w:cstheme="majorBidi"/>
          <w:color w:val="222222"/>
        </w:rPr>
        <w:t>Genelde siyasetçin</w:t>
      </w:r>
      <w:r>
        <w:rPr>
          <w:rStyle w:val="m3920397259224223127s1"/>
          <w:rFonts w:asciiTheme="majorBidi" w:hAnsiTheme="majorBidi" w:cstheme="majorBidi"/>
          <w:color w:val="222222"/>
        </w:rPr>
        <w:t xml:space="preserve">in işi, </w:t>
      </w:r>
      <w:r w:rsidR="007147A6">
        <w:rPr>
          <w:rStyle w:val="m3920397259224223127s1"/>
          <w:rFonts w:asciiTheme="majorBidi" w:hAnsiTheme="majorBidi" w:cstheme="majorBidi"/>
          <w:color w:val="222222"/>
        </w:rPr>
        <w:t>tuttuğu</w:t>
      </w:r>
      <w:r w:rsidRPr="00AE3C9F">
        <w:rPr>
          <w:rStyle w:val="m3920397259224223127s1"/>
          <w:rFonts w:asciiTheme="majorBidi" w:hAnsiTheme="majorBidi" w:cstheme="majorBidi"/>
          <w:color w:val="222222"/>
        </w:rPr>
        <w:t xml:space="preserve"> y</w:t>
      </w:r>
      <w:r w:rsidR="007147A6">
        <w:rPr>
          <w:rStyle w:val="m3920397259224223127s1"/>
          <w:rFonts w:asciiTheme="majorBidi" w:hAnsiTheme="majorBidi" w:cstheme="majorBidi"/>
          <w:color w:val="222222"/>
        </w:rPr>
        <w:t>olun haklılığını kamuoyunda</w:t>
      </w:r>
      <w:r w:rsidRPr="00AE3C9F">
        <w:rPr>
          <w:rStyle w:val="m3920397259224223127s1"/>
          <w:rFonts w:asciiTheme="majorBidi" w:hAnsiTheme="majorBidi" w:cstheme="majorBidi"/>
          <w:color w:val="222222"/>
        </w:rPr>
        <w:t xml:space="preserve"> savunmaktır. Bu tutum</w:t>
      </w:r>
      <w:r w:rsidR="007147A6">
        <w:rPr>
          <w:rStyle w:val="m3920397259224223127s1"/>
          <w:rFonts w:asciiTheme="majorBidi" w:hAnsiTheme="majorBidi" w:cstheme="majorBidi"/>
          <w:color w:val="222222"/>
        </w:rPr>
        <w:t xml:space="preserve"> siyasetin doğası gereği bazen, ideal ölçülerle veya dini değer yargılarla bağdaşmayabilir.</w:t>
      </w:r>
      <w:r w:rsidRPr="00AE3C9F">
        <w:rPr>
          <w:rStyle w:val="m3920397259224223127s1"/>
          <w:rFonts w:asciiTheme="majorBidi" w:hAnsiTheme="majorBidi" w:cstheme="majorBidi"/>
          <w:color w:val="222222"/>
        </w:rPr>
        <w:t xml:space="preserve"> Alimin işi ise, </w:t>
      </w:r>
      <w:r w:rsidR="007147A6">
        <w:rPr>
          <w:rStyle w:val="m3920397259224223127s1"/>
          <w:rFonts w:asciiTheme="majorBidi" w:hAnsiTheme="majorBidi" w:cstheme="majorBidi"/>
          <w:color w:val="222222"/>
        </w:rPr>
        <w:t xml:space="preserve">ideal ve ilahi ölçülerden şaşmamak ve daima yanlışlara karşı uyarıcı olmaktır. Esasen toplumun yararı da bundadır. </w:t>
      </w:r>
      <w:r w:rsidRPr="00AE3C9F">
        <w:rPr>
          <w:rStyle w:val="m3920397259224223127s1"/>
          <w:rFonts w:asciiTheme="majorBidi" w:hAnsiTheme="majorBidi" w:cstheme="majorBidi"/>
          <w:color w:val="222222"/>
        </w:rPr>
        <w:t xml:space="preserve">Bu bakımdan alim, </w:t>
      </w:r>
      <w:r w:rsidR="007147A6">
        <w:rPr>
          <w:rStyle w:val="m3920397259224223127s1"/>
          <w:rFonts w:asciiTheme="majorBidi" w:hAnsiTheme="majorBidi" w:cstheme="majorBidi"/>
          <w:color w:val="222222"/>
        </w:rPr>
        <w:t>hadise ve olaylar karşısında siyasetçi gibi davranamaz.</w:t>
      </w:r>
      <w:r w:rsidRPr="00AE3C9F">
        <w:rPr>
          <w:rStyle w:val="m3920397259224223127s1"/>
          <w:rFonts w:asciiTheme="majorBidi" w:hAnsiTheme="majorBidi" w:cstheme="majorBidi"/>
          <w:color w:val="222222"/>
        </w:rPr>
        <w:t xml:space="preserve"> Müslüman siyasetçi de </w:t>
      </w:r>
      <w:r w:rsidR="007147A6">
        <w:rPr>
          <w:rStyle w:val="m3920397259224223127s1"/>
          <w:rFonts w:asciiTheme="majorBidi" w:hAnsiTheme="majorBidi" w:cstheme="majorBidi"/>
          <w:color w:val="222222"/>
        </w:rPr>
        <w:t>a</w:t>
      </w:r>
      <w:r>
        <w:rPr>
          <w:rStyle w:val="m3920397259224223127s1"/>
          <w:rFonts w:asciiTheme="majorBidi" w:hAnsiTheme="majorBidi" w:cstheme="majorBidi"/>
          <w:color w:val="222222"/>
        </w:rPr>
        <w:t>limin bu tutum</w:t>
      </w:r>
      <w:r w:rsidR="007147A6">
        <w:rPr>
          <w:rStyle w:val="m3920397259224223127s1"/>
          <w:rFonts w:asciiTheme="majorBidi" w:hAnsiTheme="majorBidi" w:cstheme="majorBidi"/>
          <w:color w:val="222222"/>
        </w:rPr>
        <w:t xml:space="preserve"> ve uyarılarına </w:t>
      </w:r>
      <w:r w:rsidRPr="00AE3C9F">
        <w:rPr>
          <w:rStyle w:val="m3920397259224223127s1"/>
          <w:rFonts w:asciiTheme="majorBidi" w:hAnsiTheme="majorBidi" w:cstheme="majorBidi"/>
          <w:color w:val="222222"/>
        </w:rPr>
        <w:t xml:space="preserve">saygı duymak </w:t>
      </w:r>
      <w:r w:rsidR="007147A6">
        <w:rPr>
          <w:rStyle w:val="m3920397259224223127s1"/>
          <w:rFonts w:asciiTheme="majorBidi" w:hAnsiTheme="majorBidi" w:cstheme="majorBidi"/>
          <w:color w:val="222222"/>
        </w:rPr>
        <w:t xml:space="preserve">ve mümkün mertebe hakka uymak </w:t>
      </w:r>
      <w:r w:rsidRPr="00AE3C9F">
        <w:rPr>
          <w:rStyle w:val="m3920397259224223127s1"/>
          <w:rFonts w:asciiTheme="majorBidi" w:hAnsiTheme="majorBidi" w:cstheme="majorBidi"/>
          <w:color w:val="222222"/>
        </w:rPr>
        <w:t xml:space="preserve">zorundadır. Aksi halde </w:t>
      </w:r>
      <w:r>
        <w:rPr>
          <w:rStyle w:val="m3920397259224223127s1"/>
          <w:rFonts w:asciiTheme="majorBidi" w:hAnsiTheme="majorBidi" w:cstheme="majorBidi"/>
          <w:color w:val="222222"/>
        </w:rPr>
        <w:t xml:space="preserve">değer yargı </w:t>
      </w:r>
      <w:r w:rsidRPr="00AE3C9F">
        <w:rPr>
          <w:rStyle w:val="m3920397259224223127s1"/>
          <w:rFonts w:asciiTheme="majorBidi" w:hAnsiTheme="majorBidi" w:cstheme="majorBidi"/>
          <w:color w:val="222222"/>
        </w:rPr>
        <w:t>ölçüler</w:t>
      </w:r>
      <w:r>
        <w:rPr>
          <w:rStyle w:val="m3920397259224223127s1"/>
          <w:rFonts w:asciiTheme="majorBidi" w:hAnsiTheme="majorBidi" w:cstheme="majorBidi"/>
          <w:color w:val="222222"/>
        </w:rPr>
        <w:t>i</w:t>
      </w:r>
      <w:r w:rsidRPr="00AE3C9F">
        <w:rPr>
          <w:rStyle w:val="m3920397259224223127s1"/>
          <w:rFonts w:asciiTheme="majorBidi" w:hAnsiTheme="majorBidi" w:cstheme="majorBidi"/>
          <w:color w:val="222222"/>
        </w:rPr>
        <w:t xml:space="preserve"> bozulmuş </w:t>
      </w:r>
      <w:r w:rsidR="007147A6">
        <w:rPr>
          <w:rStyle w:val="m3920397259224223127s1"/>
          <w:rFonts w:asciiTheme="majorBidi" w:hAnsiTheme="majorBidi" w:cstheme="majorBidi"/>
          <w:color w:val="222222"/>
        </w:rPr>
        <w:t xml:space="preserve">veya kaynağı değişmiş </w:t>
      </w:r>
      <w:r w:rsidRPr="00AE3C9F">
        <w:rPr>
          <w:rStyle w:val="m3920397259224223127s1"/>
          <w:rFonts w:asciiTheme="majorBidi" w:hAnsiTheme="majorBidi" w:cstheme="majorBidi"/>
          <w:color w:val="222222"/>
        </w:rPr>
        <w:t>demektir.</w:t>
      </w:r>
      <w:r w:rsidRPr="00AE3C9F">
        <w:rPr>
          <w:rStyle w:val="m3920397259224223127apple-converted-space"/>
          <w:rFonts w:asciiTheme="majorBidi" w:hAnsiTheme="majorBidi" w:cstheme="majorBidi"/>
          <w:color w:val="222222"/>
        </w:rPr>
        <w:t> </w:t>
      </w:r>
    </w:p>
    <w:p w:rsidR="006D6228" w:rsidRDefault="007147A6" w:rsidP="00AE3C9F">
      <w:pPr>
        <w:pStyle w:val="m3920397259224223127p1"/>
        <w:shd w:val="clear" w:color="auto" w:fill="FFFFFF"/>
        <w:spacing w:line="276" w:lineRule="auto"/>
        <w:ind w:firstLine="851"/>
        <w:jc w:val="both"/>
        <w:rPr>
          <w:rStyle w:val="m3920397259224223127s1"/>
          <w:rFonts w:asciiTheme="majorBidi" w:hAnsiTheme="majorBidi" w:cstheme="majorBidi"/>
          <w:color w:val="222222"/>
        </w:rPr>
      </w:pPr>
      <w:r>
        <w:rPr>
          <w:rStyle w:val="m3920397259224223127s1"/>
          <w:rFonts w:asciiTheme="majorBidi" w:hAnsiTheme="majorBidi" w:cstheme="majorBidi"/>
          <w:color w:val="222222"/>
        </w:rPr>
        <w:t>Asıl itibariyle alim, toplumun da Müslüman siyasetçinin</w:t>
      </w:r>
      <w:r w:rsidR="00AE3C9F" w:rsidRPr="00AE3C9F">
        <w:rPr>
          <w:rStyle w:val="m3920397259224223127s1"/>
          <w:rFonts w:asciiTheme="majorBidi" w:hAnsiTheme="majorBidi" w:cstheme="majorBidi"/>
          <w:color w:val="222222"/>
        </w:rPr>
        <w:t xml:space="preserve"> tuzu mesa</w:t>
      </w:r>
      <w:r>
        <w:rPr>
          <w:rStyle w:val="m3920397259224223127s1"/>
          <w:rFonts w:asciiTheme="majorBidi" w:hAnsiTheme="majorBidi" w:cstheme="majorBidi"/>
          <w:color w:val="222222"/>
        </w:rPr>
        <w:t xml:space="preserve">besindedir. Siyasetçinin meşru ve </w:t>
      </w:r>
      <w:r w:rsidR="00AE3C9F" w:rsidRPr="00AE3C9F">
        <w:rPr>
          <w:rStyle w:val="m3920397259224223127s1"/>
          <w:rFonts w:asciiTheme="majorBidi" w:hAnsiTheme="majorBidi" w:cstheme="majorBidi"/>
          <w:color w:val="222222"/>
        </w:rPr>
        <w:t xml:space="preserve">gayri meşru yaptığı her faaliyeti </w:t>
      </w:r>
      <w:r>
        <w:rPr>
          <w:rStyle w:val="m3920397259224223127s1"/>
          <w:rFonts w:asciiTheme="majorBidi" w:hAnsiTheme="majorBidi" w:cstheme="majorBidi"/>
          <w:color w:val="222222"/>
        </w:rPr>
        <w:t>onay</w:t>
      </w:r>
      <w:r w:rsidR="00423BD7">
        <w:rPr>
          <w:rStyle w:val="m3920397259224223127s1"/>
          <w:rFonts w:asciiTheme="majorBidi" w:hAnsiTheme="majorBidi" w:cstheme="majorBidi"/>
          <w:color w:val="222222"/>
        </w:rPr>
        <w:t>layan alim, "</w:t>
      </w:r>
      <w:r w:rsidR="00423BD7" w:rsidRPr="007147A6">
        <w:rPr>
          <w:rStyle w:val="m3920397259224223127s1"/>
          <w:rFonts w:asciiTheme="majorBidi" w:hAnsiTheme="majorBidi" w:cstheme="majorBidi"/>
          <w:i/>
          <w:iCs/>
          <w:color w:val="222222"/>
        </w:rPr>
        <w:t>müdahane-i âlimâ</w:t>
      </w:r>
      <w:r w:rsidR="00AE3C9F" w:rsidRPr="007147A6">
        <w:rPr>
          <w:rStyle w:val="m3920397259224223127s1"/>
          <w:rFonts w:asciiTheme="majorBidi" w:hAnsiTheme="majorBidi" w:cstheme="majorBidi"/>
          <w:i/>
          <w:iCs/>
          <w:color w:val="222222"/>
        </w:rPr>
        <w:t>n/yağcı alimler</w:t>
      </w:r>
      <w:r>
        <w:rPr>
          <w:rStyle w:val="m3920397259224223127s1"/>
          <w:rFonts w:asciiTheme="majorBidi" w:hAnsiTheme="majorBidi" w:cstheme="majorBidi"/>
          <w:color w:val="222222"/>
        </w:rPr>
        <w:t>" sınıfına düşer.</w:t>
      </w:r>
      <w:r w:rsidR="00AE3C9F" w:rsidRPr="00AE3C9F">
        <w:rPr>
          <w:rStyle w:val="m3920397259224223127s1"/>
          <w:rFonts w:asciiTheme="majorBidi" w:hAnsiTheme="majorBidi" w:cstheme="majorBidi"/>
          <w:color w:val="222222"/>
        </w:rPr>
        <w:t xml:space="preserve"> Cihanın harabiyeti de onların müdahanesinden olur. </w:t>
      </w:r>
    </w:p>
    <w:p w:rsidR="00AE3C9F" w:rsidRDefault="00AE3C9F" w:rsidP="00AE3C9F">
      <w:pPr>
        <w:pStyle w:val="m3920397259224223127p1"/>
        <w:shd w:val="clear" w:color="auto" w:fill="FFFFFF"/>
        <w:spacing w:line="276" w:lineRule="auto"/>
        <w:ind w:firstLine="851"/>
        <w:jc w:val="both"/>
        <w:rPr>
          <w:rStyle w:val="m3920397259224223127apple-converted-space"/>
          <w:rFonts w:asciiTheme="majorBidi" w:hAnsiTheme="majorBidi" w:cstheme="majorBidi"/>
          <w:color w:val="222222"/>
        </w:rPr>
      </w:pPr>
      <w:r w:rsidRPr="00AE3C9F">
        <w:rPr>
          <w:rStyle w:val="m3920397259224223127s1"/>
          <w:rFonts w:asciiTheme="majorBidi" w:hAnsiTheme="majorBidi" w:cstheme="majorBidi"/>
          <w:color w:val="222222"/>
        </w:rPr>
        <w:t>Bu konuda İzzet Molla'ya nispet edilen</w:t>
      </w:r>
      <w:r>
        <w:rPr>
          <w:rStyle w:val="m3920397259224223127s1"/>
          <w:rFonts w:asciiTheme="majorBidi" w:hAnsiTheme="majorBidi" w:cstheme="majorBidi"/>
          <w:color w:val="222222"/>
        </w:rPr>
        <w:t>;</w:t>
      </w:r>
      <w:r w:rsidRPr="00AE3C9F">
        <w:rPr>
          <w:rStyle w:val="m3920397259224223127s1"/>
          <w:rFonts w:asciiTheme="majorBidi" w:hAnsiTheme="majorBidi" w:cstheme="majorBidi"/>
          <w:color w:val="222222"/>
        </w:rPr>
        <w:t xml:space="preserve"> "</w:t>
      </w:r>
      <w:r w:rsidRPr="006D6228">
        <w:rPr>
          <w:rStyle w:val="m3920397259224223127s2"/>
          <w:rFonts w:asciiTheme="majorBidi" w:hAnsiTheme="majorBidi" w:cstheme="majorBidi"/>
          <w:i/>
          <w:iCs/>
          <w:color w:val="222222"/>
        </w:rPr>
        <w:t>Meşhurdur ki fısk ile o</w:t>
      </w:r>
      <w:r w:rsidR="00904D11">
        <w:rPr>
          <w:rStyle w:val="m3920397259224223127s2"/>
          <w:rFonts w:asciiTheme="majorBidi" w:hAnsiTheme="majorBidi" w:cstheme="majorBidi"/>
          <w:i/>
          <w:iCs/>
          <w:color w:val="222222"/>
        </w:rPr>
        <w:t>lmaz cihan harab; Eyler anı müdâ</w:t>
      </w:r>
      <w:r w:rsidRPr="006D6228">
        <w:rPr>
          <w:rStyle w:val="m3920397259224223127s2"/>
          <w:rFonts w:asciiTheme="majorBidi" w:hAnsiTheme="majorBidi" w:cstheme="majorBidi"/>
          <w:i/>
          <w:iCs/>
          <w:color w:val="222222"/>
        </w:rPr>
        <w:t>han</w:t>
      </w:r>
      <w:r w:rsidR="00904D11">
        <w:rPr>
          <w:rStyle w:val="m3920397259224223127s2"/>
          <w:rFonts w:asciiTheme="majorBidi" w:hAnsiTheme="majorBidi" w:cstheme="majorBidi"/>
          <w:i/>
          <w:iCs/>
          <w:color w:val="222222"/>
        </w:rPr>
        <w:t>e-i âlimân harâ</w:t>
      </w:r>
      <w:r w:rsidRPr="006D6228">
        <w:rPr>
          <w:rStyle w:val="m3920397259224223127s2"/>
          <w:rFonts w:asciiTheme="majorBidi" w:hAnsiTheme="majorBidi" w:cstheme="majorBidi"/>
          <w:i/>
          <w:iCs/>
          <w:color w:val="222222"/>
        </w:rPr>
        <w:t>b</w:t>
      </w:r>
      <w:r w:rsidRPr="006D6228">
        <w:rPr>
          <w:rStyle w:val="m3920397259224223127s1"/>
          <w:rFonts w:asciiTheme="majorBidi" w:hAnsiTheme="majorBidi" w:cstheme="majorBidi"/>
          <w:i/>
          <w:iCs/>
          <w:color w:val="222222"/>
        </w:rPr>
        <w:t>"</w:t>
      </w:r>
      <w:r w:rsidRPr="00AE3C9F">
        <w:rPr>
          <w:rStyle w:val="m3920397259224223127s1"/>
          <w:rFonts w:asciiTheme="majorBidi" w:hAnsiTheme="majorBidi" w:cstheme="majorBidi"/>
          <w:color w:val="222222"/>
        </w:rPr>
        <w:t xml:space="preserve"> sözü, oldukça anlamlıdır.</w:t>
      </w:r>
      <w:r w:rsidRPr="00AE3C9F">
        <w:rPr>
          <w:rStyle w:val="m3920397259224223127apple-converted-space"/>
          <w:rFonts w:asciiTheme="majorBidi" w:hAnsiTheme="majorBidi" w:cstheme="majorBidi"/>
          <w:color w:val="222222"/>
        </w:rPr>
        <w:t> </w:t>
      </w:r>
    </w:p>
    <w:p w:rsidR="00AE3C9F" w:rsidRPr="00AE3C9F" w:rsidRDefault="00AE3C9F" w:rsidP="00AE3C9F">
      <w:pPr>
        <w:pStyle w:val="m3920397259224223127p1"/>
        <w:shd w:val="clear" w:color="auto" w:fill="FFFFFF"/>
        <w:spacing w:line="276" w:lineRule="auto"/>
        <w:ind w:firstLine="851"/>
        <w:jc w:val="both"/>
        <w:rPr>
          <w:rFonts w:asciiTheme="majorBidi" w:hAnsiTheme="majorBidi" w:cstheme="majorBidi"/>
          <w:color w:val="222222"/>
        </w:rPr>
      </w:pPr>
      <w:r>
        <w:rPr>
          <w:rStyle w:val="m3920397259224223127s1"/>
          <w:rFonts w:asciiTheme="majorBidi" w:hAnsiTheme="majorBidi" w:cstheme="majorBidi"/>
          <w:color w:val="222222"/>
        </w:rPr>
        <w:t>İslam itikat ve ahkamına aykırılıkların ortay</w:t>
      </w:r>
      <w:r w:rsidR="006D6228">
        <w:rPr>
          <w:rStyle w:val="m3920397259224223127s1"/>
          <w:rFonts w:asciiTheme="majorBidi" w:hAnsiTheme="majorBidi" w:cstheme="majorBidi"/>
          <w:color w:val="222222"/>
        </w:rPr>
        <w:t>a</w:t>
      </w:r>
      <w:r>
        <w:rPr>
          <w:rStyle w:val="m3920397259224223127s1"/>
          <w:rFonts w:asciiTheme="majorBidi" w:hAnsiTheme="majorBidi" w:cstheme="majorBidi"/>
          <w:color w:val="222222"/>
        </w:rPr>
        <w:t xml:space="preserve"> çıktığı yerlerde</w:t>
      </w:r>
      <w:r w:rsidRPr="00AE3C9F">
        <w:rPr>
          <w:rStyle w:val="m3920397259224223127s1"/>
          <w:rFonts w:asciiTheme="majorBidi" w:hAnsiTheme="majorBidi" w:cstheme="majorBidi"/>
          <w:color w:val="222222"/>
        </w:rPr>
        <w:t xml:space="preserve"> alim, sıradan siyasetçiler gibi davranırsa, ilahi sorumlu</w:t>
      </w:r>
      <w:r>
        <w:rPr>
          <w:rStyle w:val="m3920397259224223127s1"/>
          <w:rFonts w:asciiTheme="majorBidi" w:hAnsiTheme="majorBidi" w:cstheme="majorBidi"/>
          <w:color w:val="222222"/>
        </w:rPr>
        <w:t>luğunu yapmamış, emri bil maruf ve nehyi anil münkeri</w:t>
      </w:r>
      <w:r w:rsidRPr="00AE3C9F">
        <w:rPr>
          <w:rStyle w:val="m3920397259224223127s1"/>
          <w:rFonts w:asciiTheme="majorBidi" w:hAnsiTheme="majorBidi" w:cstheme="majorBidi"/>
          <w:color w:val="222222"/>
        </w:rPr>
        <w:t xml:space="preserve"> göz ardı etmiş olur.</w:t>
      </w:r>
      <w:r w:rsidRPr="00AE3C9F">
        <w:rPr>
          <w:rStyle w:val="m3920397259224223127apple-converted-space"/>
          <w:rFonts w:asciiTheme="majorBidi" w:hAnsiTheme="majorBidi" w:cstheme="majorBidi"/>
          <w:color w:val="222222"/>
        </w:rPr>
        <w:t> </w:t>
      </w:r>
      <w:r w:rsidRPr="00AE3C9F">
        <w:rPr>
          <w:rStyle w:val="m3920397259224223127s1"/>
          <w:rFonts w:asciiTheme="majorBidi" w:hAnsiTheme="majorBidi" w:cstheme="majorBidi"/>
          <w:color w:val="222222"/>
        </w:rPr>
        <w:t xml:space="preserve">Emri bil maruf ve nehyi anil münker, sıradan </w:t>
      </w:r>
      <w:r w:rsidR="00423BD7" w:rsidRPr="00AE3C9F">
        <w:rPr>
          <w:rStyle w:val="m3920397259224223127s1"/>
          <w:rFonts w:asciiTheme="majorBidi" w:hAnsiTheme="majorBidi" w:cstheme="majorBidi"/>
          <w:color w:val="222222"/>
        </w:rPr>
        <w:t>Müslümana</w:t>
      </w:r>
      <w:r w:rsidRPr="00AE3C9F">
        <w:rPr>
          <w:rStyle w:val="m3920397259224223127s1"/>
          <w:rFonts w:asciiTheme="majorBidi" w:hAnsiTheme="majorBidi" w:cstheme="majorBidi"/>
          <w:color w:val="222222"/>
        </w:rPr>
        <w:t xml:space="preserve"> farz</w:t>
      </w:r>
      <w:r w:rsidR="00423BD7">
        <w:rPr>
          <w:rStyle w:val="m3920397259224223127s1"/>
          <w:rFonts w:asciiTheme="majorBidi" w:hAnsiTheme="majorBidi" w:cstheme="majorBidi"/>
          <w:color w:val="222222"/>
        </w:rPr>
        <w:t>-</w:t>
      </w:r>
      <w:r w:rsidRPr="00AE3C9F">
        <w:rPr>
          <w:rStyle w:val="m3920397259224223127s1"/>
          <w:rFonts w:asciiTheme="majorBidi" w:hAnsiTheme="majorBidi" w:cstheme="majorBidi"/>
          <w:color w:val="222222"/>
        </w:rPr>
        <w:t>ı kifaye ise, alime farzı ayn'dır. Alimin ölçüsü</w:t>
      </w:r>
      <w:r w:rsidR="006D6228">
        <w:rPr>
          <w:rStyle w:val="m3920397259224223127s1"/>
          <w:rFonts w:asciiTheme="majorBidi" w:hAnsiTheme="majorBidi" w:cstheme="majorBidi"/>
          <w:color w:val="222222"/>
        </w:rPr>
        <w:t xml:space="preserve"> ve davranışlarının temeli</w:t>
      </w:r>
      <w:r w:rsidRPr="00AE3C9F">
        <w:rPr>
          <w:rStyle w:val="m3920397259224223127s1"/>
          <w:rFonts w:asciiTheme="majorBidi" w:hAnsiTheme="majorBidi" w:cstheme="majorBidi"/>
          <w:color w:val="222222"/>
        </w:rPr>
        <w:t xml:space="preserve">, </w:t>
      </w:r>
      <w:r w:rsidR="006D6228">
        <w:rPr>
          <w:rStyle w:val="m3920397259224223127s1"/>
          <w:rFonts w:asciiTheme="majorBidi" w:hAnsiTheme="majorBidi" w:cstheme="majorBidi"/>
          <w:color w:val="222222"/>
        </w:rPr>
        <w:t>çevresi rahatsız olsa bile</w:t>
      </w:r>
      <w:r w:rsidRPr="00AE3C9F">
        <w:rPr>
          <w:rStyle w:val="m3920397259224223127s1"/>
          <w:rFonts w:asciiTheme="majorBidi" w:hAnsiTheme="majorBidi" w:cstheme="majorBidi"/>
          <w:color w:val="222222"/>
        </w:rPr>
        <w:t xml:space="preserve"> Allah'ın hükümlerinden gayrisi olamaz.</w:t>
      </w:r>
      <w:r w:rsidRPr="00AE3C9F">
        <w:rPr>
          <w:rStyle w:val="m3920397259224223127apple-converted-space"/>
          <w:rFonts w:asciiTheme="majorBidi" w:hAnsiTheme="majorBidi" w:cstheme="majorBidi"/>
          <w:color w:val="222222"/>
        </w:rPr>
        <w:t> </w:t>
      </w:r>
      <w:r w:rsidR="006D6228">
        <w:rPr>
          <w:rStyle w:val="m3920397259224223127s1"/>
          <w:rFonts w:asciiTheme="majorBidi" w:hAnsiTheme="majorBidi" w:cstheme="majorBidi"/>
          <w:color w:val="222222"/>
        </w:rPr>
        <w:t>Alim bu tavırdan şaşmazsa, toplum da “</w:t>
      </w:r>
      <w:r w:rsidRPr="006D6228">
        <w:rPr>
          <w:rStyle w:val="m3920397259224223127s1"/>
          <w:rFonts w:asciiTheme="majorBidi" w:hAnsiTheme="majorBidi" w:cstheme="majorBidi"/>
          <w:i/>
          <w:iCs/>
          <w:color w:val="222222"/>
        </w:rPr>
        <w:t>15 Temmuz</w:t>
      </w:r>
      <w:r w:rsidR="006D6228">
        <w:rPr>
          <w:rStyle w:val="m3920397259224223127s1"/>
          <w:rFonts w:asciiTheme="majorBidi" w:hAnsiTheme="majorBidi" w:cstheme="majorBidi"/>
          <w:color w:val="222222"/>
        </w:rPr>
        <w:t>”ları yaşamaz…</w:t>
      </w:r>
      <w:r w:rsidRPr="00AE3C9F">
        <w:rPr>
          <w:rFonts w:asciiTheme="majorBidi" w:hAnsiTheme="majorBidi" w:cstheme="majorBidi"/>
          <w:color w:val="222222"/>
        </w:rPr>
        <w:t xml:space="preserve"> </w:t>
      </w:r>
    </w:p>
    <w:p w:rsidR="00911A84" w:rsidRDefault="00AE3C9F" w:rsidP="00AE3C9F">
      <w:pPr>
        <w:pStyle w:val="m3920397259224223127p1"/>
        <w:shd w:val="clear" w:color="auto" w:fill="FFFFFF"/>
        <w:spacing w:line="276" w:lineRule="auto"/>
        <w:ind w:firstLine="851"/>
        <w:jc w:val="both"/>
        <w:rPr>
          <w:rStyle w:val="m3920397259224223127s1"/>
          <w:rFonts w:asciiTheme="majorBidi" w:hAnsiTheme="majorBidi" w:cstheme="majorBidi"/>
          <w:color w:val="222222"/>
        </w:rPr>
      </w:pPr>
      <w:r>
        <w:rPr>
          <w:rStyle w:val="m3920397259224223127s1"/>
          <w:rFonts w:asciiTheme="majorBidi" w:hAnsiTheme="majorBidi" w:cstheme="majorBidi"/>
          <w:color w:val="222222"/>
        </w:rPr>
        <w:t>O yüzden</w:t>
      </w:r>
      <w:r w:rsidRPr="00AE3C9F">
        <w:rPr>
          <w:rStyle w:val="m3920397259224223127s1"/>
          <w:rFonts w:asciiTheme="majorBidi" w:hAnsiTheme="majorBidi" w:cstheme="majorBidi"/>
          <w:color w:val="222222"/>
        </w:rPr>
        <w:t xml:space="preserve"> </w:t>
      </w:r>
      <w:r>
        <w:rPr>
          <w:rStyle w:val="m3920397259224223127s1"/>
          <w:rFonts w:asciiTheme="majorBidi" w:hAnsiTheme="majorBidi" w:cstheme="majorBidi"/>
          <w:color w:val="222222"/>
        </w:rPr>
        <w:t xml:space="preserve">biz, </w:t>
      </w:r>
      <w:r w:rsidRPr="00AE3C9F">
        <w:rPr>
          <w:rStyle w:val="m3920397259224223127s1"/>
          <w:rFonts w:asciiTheme="majorBidi" w:hAnsiTheme="majorBidi" w:cstheme="majorBidi"/>
          <w:color w:val="222222"/>
        </w:rPr>
        <w:t>alim ol</w:t>
      </w:r>
      <w:r w:rsidR="00911A84">
        <w:rPr>
          <w:rStyle w:val="m3920397259224223127s1"/>
          <w:rFonts w:asciiTheme="majorBidi" w:hAnsiTheme="majorBidi" w:cstheme="majorBidi"/>
          <w:color w:val="222222"/>
        </w:rPr>
        <w:t>a</w:t>
      </w:r>
      <w:r w:rsidRPr="00AE3C9F">
        <w:rPr>
          <w:rStyle w:val="m3920397259224223127s1"/>
          <w:rFonts w:asciiTheme="majorBidi" w:hAnsiTheme="majorBidi" w:cstheme="majorBidi"/>
          <w:color w:val="222222"/>
        </w:rPr>
        <w:t>masak da gerektiğinde</w:t>
      </w:r>
      <w:r w:rsidR="00911A84">
        <w:rPr>
          <w:rStyle w:val="m3920397259224223127s1"/>
          <w:rFonts w:asciiTheme="majorBidi" w:hAnsiTheme="majorBidi" w:cstheme="majorBidi"/>
          <w:color w:val="222222"/>
        </w:rPr>
        <w:t xml:space="preserve"> iyi niyetle ve</w:t>
      </w:r>
      <w:r w:rsidRPr="00AE3C9F">
        <w:rPr>
          <w:rStyle w:val="m3920397259224223127s1"/>
          <w:rFonts w:asciiTheme="majorBidi" w:hAnsiTheme="majorBidi" w:cstheme="majorBidi"/>
          <w:color w:val="222222"/>
        </w:rPr>
        <w:t xml:space="preserve"> </w:t>
      </w:r>
      <w:r>
        <w:rPr>
          <w:rStyle w:val="m3920397259224223127s1"/>
          <w:rFonts w:asciiTheme="majorBidi" w:hAnsiTheme="majorBidi" w:cstheme="majorBidi"/>
          <w:color w:val="222222"/>
        </w:rPr>
        <w:t>usulü dairesinde</w:t>
      </w:r>
      <w:r w:rsidRPr="00AE3C9F">
        <w:rPr>
          <w:rStyle w:val="m3920397259224223127s1"/>
          <w:rFonts w:asciiTheme="majorBidi" w:hAnsiTheme="majorBidi" w:cstheme="majorBidi"/>
          <w:color w:val="222222"/>
        </w:rPr>
        <w:t xml:space="preserve"> bazı </w:t>
      </w:r>
      <w:r w:rsidR="00911A84">
        <w:rPr>
          <w:rStyle w:val="m3920397259224223127s1"/>
          <w:rFonts w:asciiTheme="majorBidi" w:hAnsiTheme="majorBidi" w:cstheme="majorBidi"/>
          <w:color w:val="222222"/>
        </w:rPr>
        <w:t xml:space="preserve">yapıcı </w:t>
      </w:r>
      <w:r w:rsidRPr="00AE3C9F">
        <w:rPr>
          <w:rStyle w:val="m3920397259224223127s1"/>
          <w:rFonts w:asciiTheme="majorBidi" w:hAnsiTheme="majorBidi" w:cstheme="majorBidi"/>
          <w:color w:val="222222"/>
        </w:rPr>
        <w:t>eleştirel yaklaşımlarda bulunmak</w:t>
      </w:r>
      <w:r w:rsidR="00911A84">
        <w:rPr>
          <w:rStyle w:val="m3920397259224223127s1"/>
          <w:rFonts w:asciiTheme="majorBidi" w:hAnsiTheme="majorBidi" w:cstheme="majorBidi"/>
          <w:color w:val="222222"/>
        </w:rPr>
        <w:t xml:space="preserve"> durumundayız. Bu bize </w:t>
      </w:r>
      <w:r w:rsidRPr="00AE3C9F">
        <w:rPr>
          <w:rStyle w:val="m3920397259224223127s1"/>
          <w:rFonts w:asciiTheme="majorBidi" w:hAnsiTheme="majorBidi" w:cstheme="majorBidi"/>
          <w:color w:val="222222"/>
        </w:rPr>
        <w:t xml:space="preserve">hem hak hem de </w:t>
      </w:r>
      <w:r w:rsidR="00911A84">
        <w:rPr>
          <w:rStyle w:val="m3920397259224223127s1"/>
          <w:rFonts w:asciiTheme="majorBidi" w:hAnsiTheme="majorBidi" w:cstheme="majorBidi"/>
          <w:color w:val="222222"/>
        </w:rPr>
        <w:t xml:space="preserve">mühim bir </w:t>
      </w:r>
      <w:r w:rsidRPr="00AE3C9F">
        <w:rPr>
          <w:rStyle w:val="m3920397259224223127s1"/>
          <w:rFonts w:asciiTheme="majorBidi" w:hAnsiTheme="majorBidi" w:cstheme="majorBidi"/>
          <w:color w:val="222222"/>
        </w:rPr>
        <w:t xml:space="preserve">görevdir. Bu görevi ifa ederken bizi yanlış anlayanlar da olabilir. </w:t>
      </w:r>
      <w:r>
        <w:rPr>
          <w:rStyle w:val="m3920397259224223127s1"/>
          <w:rFonts w:asciiTheme="majorBidi" w:hAnsiTheme="majorBidi" w:cstheme="majorBidi"/>
          <w:color w:val="222222"/>
        </w:rPr>
        <w:t>Bu durumda</w:t>
      </w:r>
      <w:r w:rsidRPr="00AE3C9F">
        <w:rPr>
          <w:rStyle w:val="m3920397259224223127s1"/>
          <w:rFonts w:asciiTheme="majorBidi" w:hAnsiTheme="majorBidi" w:cstheme="majorBidi"/>
          <w:color w:val="222222"/>
        </w:rPr>
        <w:t xml:space="preserve"> onlara, işin iç yüzünü</w:t>
      </w:r>
      <w:r w:rsidRPr="00AE3C9F">
        <w:rPr>
          <w:rStyle w:val="m3920397259224223127apple-converted-space"/>
          <w:rFonts w:asciiTheme="majorBidi" w:hAnsiTheme="majorBidi" w:cstheme="majorBidi"/>
          <w:color w:val="222222"/>
        </w:rPr>
        <w:t> </w:t>
      </w:r>
      <w:r w:rsidRPr="00AE3C9F">
        <w:rPr>
          <w:rStyle w:val="m3920397259224223127s1"/>
          <w:rFonts w:asciiTheme="majorBidi" w:hAnsiTheme="majorBidi" w:cstheme="majorBidi"/>
          <w:color w:val="222222"/>
        </w:rPr>
        <w:t xml:space="preserve">anlatırız. Anlamazlarsa da Allah'a havale ederiz. </w:t>
      </w:r>
    </w:p>
    <w:p w:rsidR="00AE3C9F" w:rsidRPr="00AE3C9F" w:rsidRDefault="00911A84" w:rsidP="00AE3C9F">
      <w:pPr>
        <w:pStyle w:val="m3920397259224223127p1"/>
        <w:shd w:val="clear" w:color="auto" w:fill="FFFFFF"/>
        <w:spacing w:line="276" w:lineRule="auto"/>
        <w:ind w:firstLine="851"/>
        <w:jc w:val="both"/>
        <w:rPr>
          <w:rFonts w:asciiTheme="majorBidi" w:hAnsiTheme="majorBidi" w:cstheme="majorBidi"/>
          <w:color w:val="222222"/>
        </w:rPr>
      </w:pPr>
      <w:r>
        <w:rPr>
          <w:rStyle w:val="m3920397259224223127s1"/>
          <w:rFonts w:asciiTheme="majorBidi" w:hAnsiTheme="majorBidi" w:cstheme="majorBidi"/>
          <w:color w:val="222222"/>
        </w:rPr>
        <w:t>G</w:t>
      </w:r>
      <w:r w:rsidR="00AE3C9F">
        <w:rPr>
          <w:rStyle w:val="m3920397259224223127s1"/>
          <w:rFonts w:asciiTheme="majorBidi" w:hAnsiTheme="majorBidi" w:cstheme="majorBidi"/>
          <w:color w:val="222222"/>
        </w:rPr>
        <w:t>ünümüzde</w:t>
      </w:r>
      <w:r>
        <w:rPr>
          <w:rStyle w:val="m3920397259224223127s1"/>
          <w:rFonts w:asciiTheme="majorBidi" w:hAnsiTheme="majorBidi" w:cstheme="majorBidi"/>
          <w:color w:val="222222"/>
        </w:rPr>
        <w:t>/ahir zamanda ne yazık ki</w:t>
      </w:r>
      <w:r w:rsidR="00AE3C9F">
        <w:rPr>
          <w:rStyle w:val="m3920397259224223127s1"/>
          <w:rFonts w:asciiTheme="majorBidi" w:hAnsiTheme="majorBidi" w:cstheme="majorBidi"/>
          <w:color w:val="222222"/>
        </w:rPr>
        <w:t xml:space="preserve"> alimin</w:t>
      </w:r>
      <w:r w:rsidR="00AE3C9F" w:rsidRPr="00AE3C9F">
        <w:rPr>
          <w:rStyle w:val="m3920397259224223127s1"/>
          <w:rFonts w:asciiTheme="majorBidi" w:hAnsiTheme="majorBidi" w:cstheme="majorBidi"/>
          <w:color w:val="222222"/>
        </w:rPr>
        <w:t xml:space="preserve"> kendi </w:t>
      </w:r>
      <w:r>
        <w:rPr>
          <w:rStyle w:val="m3920397259224223127s1"/>
          <w:rFonts w:asciiTheme="majorBidi" w:hAnsiTheme="majorBidi" w:cstheme="majorBidi"/>
          <w:color w:val="222222"/>
        </w:rPr>
        <w:t>kabını</w:t>
      </w:r>
      <w:r w:rsidR="00AE3C9F" w:rsidRPr="00AE3C9F">
        <w:rPr>
          <w:rStyle w:val="m3920397259224223127s1"/>
          <w:rFonts w:asciiTheme="majorBidi" w:hAnsiTheme="majorBidi" w:cstheme="majorBidi"/>
          <w:color w:val="222222"/>
        </w:rPr>
        <w:t xml:space="preserve"> dolduramaması ve</w:t>
      </w:r>
      <w:r>
        <w:rPr>
          <w:rStyle w:val="m3920397259224223127s1"/>
          <w:rFonts w:asciiTheme="majorBidi" w:hAnsiTheme="majorBidi" w:cstheme="majorBidi"/>
          <w:color w:val="222222"/>
        </w:rPr>
        <w:t xml:space="preserve"> dünyaya meyletmesi neticesinde, toplumda</w:t>
      </w:r>
      <w:r w:rsidR="00AE3C9F" w:rsidRPr="00AE3C9F">
        <w:rPr>
          <w:rStyle w:val="m3920397259224223127s1"/>
          <w:rFonts w:asciiTheme="majorBidi" w:hAnsiTheme="majorBidi" w:cstheme="majorBidi"/>
          <w:color w:val="222222"/>
        </w:rPr>
        <w:t xml:space="preserve"> alimin de zalimin de yeri</w:t>
      </w:r>
      <w:r>
        <w:rPr>
          <w:rStyle w:val="m3920397259224223127s1"/>
          <w:rFonts w:asciiTheme="majorBidi" w:hAnsiTheme="majorBidi" w:cstheme="majorBidi"/>
          <w:color w:val="222222"/>
        </w:rPr>
        <w:t xml:space="preserve"> belirsiz hale gelmiştir. </w:t>
      </w:r>
    </w:p>
    <w:p w:rsidR="00F5797C" w:rsidRDefault="00F5797C" w:rsidP="008F5FBE">
      <w:pPr>
        <w:pStyle w:val="m3920397259224223127p1"/>
        <w:shd w:val="clear" w:color="auto" w:fill="FFFFFF"/>
        <w:spacing w:line="276" w:lineRule="auto"/>
        <w:ind w:firstLine="851"/>
        <w:jc w:val="both"/>
        <w:rPr>
          <w:rStyle w:val="m3920397259224223127apple-converted-space"/>
          <w:rFonts w:asciiTheme="majorBidi" w:hAnsiTheme="majorBidi" w:cstheme="majorBidi"/>
          <w:color w:val="222222"/>
        </w:rPr>
      </w:pPr>
      <w:r>
        <w:rPr>
          <w:rStyle w:val="m3920397259224223127s1"/>
          <w:rFonts w:asciiTheme="majorBidi" w:hAnsiTheme="majorBidi" w:cstheme="majorBidi"/>
          <w:color w:val="222222"/>
        </w:rPr>
        <w:t>Bilindiği üzere k</w:t>
      </w:r>
      <w:r w:rsidR="00AE3C9F" w:rsidRPr="00AE3C9F">
        <w:rPr>
          <w:rStyle w:val="m3920397259224223127s1"/>
          <w:rFonts w:asciiTheme="majorBidi" w:hAnsiTheme="majorBidi" w:cstheme="majorBidi"/>
          <w:color w:val="222222"/>
        </w:rPr>
        <w:t xml:space="preserve">ayıtsız şartsız </w:t>
      </w:r>
      <w:r w:rsidR="00B16D56">
        <w:rPr>
          <w:rStyle w:val="m3920397259224223127s1"/>
          <w:rFonts w:asciiTheme="majorBidi" w:hAnsiTheme="majorBidi" w:cstheme="majorBidi"/>
          <w:color w:val="222222"/>
        </w:rPr>
        <w:t xml:space="preserve">itaat denilen </w:t>
      </w:r>
      <w:r>
        <w:rPr>
          <w:rStyle w:val="m3920397259224223127s1"/>
          <w:rFonts w:asciiTheme="majorBidi" w:hAnsiTheme="majorBidi" w:cstheme="majorBidi"/>
          <w:color w:val="222222"/>
        </w:rPr>
        <w:t>“</w:t>
      </w:r>
      <w:r w:rsidR="00AE3C9F" w:rsidRPr="00F5797C">
        <w:rPr>
          <w:rStyle w:val="m3920397259224223127s1"/>
          <w:rFonts w:asciiTheme="majorBidi" w:hAnsiTheme="majorBidi" w:cstheme="majorBidi"/>
          <w:i/>
          <w:iCs/>
          <w:color w:val="222222"/>
        </w:rPr>
        <w:t>mutlak itaat</w:t>
      </w:r>
      <w:r>
        <w:rPr>
          <w:rStyle w:val="m3920397259224223127s1"/>
          <w:rFonts w:asciiTheme="majorBidi" w:hAnsiTheme="majorBidi" w:cstheme="majorBidi"/>
          <w:color w:val="222222"/>
        </w:rPr>
        <w:t>”</w:t>
      </w:r>
      <w:r w:rsidR="00A40AEA">
        <w:rPr>
          <w:rStyle w:val="m3920397259224223127s1"/>
          <w:rFonts w:asciiTheme="majorBidi" w:hAnsiTheme="majorBidi" w:cstheme="majorBidi"/>
          <w:color w:val="222222"/>
        </w:rPr>
        <w:t>, sadece Allah ve Rasulüne</w:t>
      </w:r>
      <w:r w:rsidR="00AE3C9F" w:rsidRPr="00AE3C9F">
        <w:rPr>
          <w:rStyle w:val="m3920397259224223127s1"/>
          <w:rFonts w:asciiTheme="majorBidi" w:hAnsiTheme="majorBidi" w:cstheme="majorBidi"/>
          <w:color w:val="222222"/>
        </w:rPr>
        <w:t xml:space="preserve">dir. </w:t>
      </w:r>
      <w:r w:rsidR="00A40AEA">
        <w:rPr>
          <w:rStyle w:val="m3920397259224223127s1"/>
          <w:rFonts w:asciiTheme="majorBidi" w:hAnsiTheme="majorBidi" w:cstheme="majorBidi"/>
          <w:color w:val="222222"/>
        </w:rPr>
        <w:t>Allah ve Rasu</w:t>
      </w:r>
      <w:r>
        <w:rPr>
          <w:rStyle w:val="m3920397259224223127s1"/>
          <w:rFonts w:asciiTheme="majorBidi" w:hAnsiTheme="majorBidi" w:cstheme="majorBidi"/>
          <w:color w:val="222222"/>
        </w:rPr>
        <w:t>lü</w:t>
      </w:r>
      <w:r w:rsidR="00786B52">
        <w:rPr>
          <w:rStyle w:val="m3920397259224223127s1"/>
          <w:rFonts w:asciiTheme="majorBidi" w:hAnsiTheme="majorBidi" w:cstheme="majorBidi"/>
          <w:color w:val="222222"/>
        </w:rPr>
        <w:t>’</w:t>
      </w:r>
      <w:bookmarkStart w:id="0" w:name="_GoBack"/>
      <w:bookmarkEnd w:id="0"/>
      <w:r>
        <w:rPr>
          <w:rStyle w:val="m3920397259224223127s1"/>
          <w:rFonts w:asciiTheme="majorBidi" w:hAnsiTheme="majorBidi" w:cstheme="majorBidi"/>
          <w:color w:val="222222"/>
        </w:rPr>
        <w:t>nün dışındaki makam ve şahsiyetlere itaat</w:t>
      </w:r>
      <w:r w:rsidR="00AE3C9F" w:rsidRPr="00AE3C9F">
        <w:rPr>
          <w:rStyle w:val="m3920397259224223127s1"/>
          <w:rFonts w:asciiTheme="majorBidi" w:hAnsiTheme="majorBidi" w:cstheme="majorBidi"/>
          <w:color w:val="222222"/>
        </w:rPr>
        <w:t xml:space="preserve"> </w:t>
      </w:r>
      <w:r w:rsidR="00925C07">
        <w:rPr>
          <w:rStyle w:val="m3920397259224223127s1"/>
          <w:rFonts w:asciiTheme="majorBidi" w:hAnsiTheme="majorBidi" w:cstheme="majorBidi"/>
          <w:color w:val="222222"/>
        </w:rPr>
        <w:t xml:space="preserve">ise </w:t>
      </w:r>
      <w:r>
        <w:rPr>
          <w:rStyle w:val="m3920397259224223127s1"/>
          <w:rFonts w:asciiTheme="majorBidi" w:hAnsiTheme="majorBidi" w:cstheme="majorBidi"/>
          <w:color w:val="222222"/>
        </w:rPr>
        <w:t>“</w:t>
      </w:r>
      <w:r w:rsidR="00925C07" w:rsidRPr="00F5797C">
        <w:rPr>
          <w:rStyle w:val="m3920397259224223127s1"/>
          <w:rFonts w:asciiTheme="majorBidi" w:hAnsiTheme="majorBidi" w:cstheme="majorBidi"/>
          <w:i/>
          <w:iCs/>
          <w:color w:val="222222"/>
        </w:rPr>
        <w:t>mukayyet</w:t>
      </w:r>
      <w:r w:rsidRPr="00F5797C">
        <w:rPr>
          <w:rStyle w:val="m3920397259224223127s1"/>
          <w:rFonts w:asciiTheme="majorBidi" w:hAnsiTheme="majorBidi" w:cstheme="majorBidi"/>
          <w:i/>
          <w:iCs/>
          <w:color w:val="222222"/>
        </w:rPr>
        <w:t>”</w:t>
      </w:r>
      <w:r w:rsidR="00B16D56" w:rsidRPr="00F5797C">
        <w:rPr>
          <w:rStyle w:val="m3920397259224223127s1"/>
          <w:rFonts w:asciiTheme="majorBidi" w:hAnsiTheme="majorBidi" w:cstheme="majorBidi"/>
          <w:i/>
          <w:iCs/>
          <w:color w:val="222222"/>
        </w:rPr>
        <w:t>,</w:t>
      </w:r>
      <w:r w:rsidR="00B16D56">
        <w:rPr>
          <w:rStyle w:val="m3920397259224223127s1"/>
          <w:rFonts w:asciiTheme="majorBidi" w:hAnsiTheme="majorBidi" w:cstheme="majorBidi"/>
          <w:color w:val="222222"/>
        </w:rPr>
        <w:t xml:space="preserve"> yani kayda</w:t>
      </w:r>
      <w:r w:rsidR="00925C07">
        <w:rPr>
          <w:rStyle w:val="m3920397259224223127s1"/>
          <w:rFonts w:asciiTheme="majorBidi" w:hAnsiTheme="majorBidi" w:cstheme="majorBidi"/>
          <w:color w:val="222222"/>
        </w:rPr>
        <w:t>/şarta</w:t>
      </w:r>
      <w:r w:rsidR="00B16D56">
        <w:rPr>
          <w:rStyle w:val="m3920397259224223127s1"/>
          <w:rFonts w:asciiTheme="majorBidi" w:hAnsiTheme="majorBidi" w:cstheme="majorBidi"/>
          <w:color w:val="222222"/>
        </w:rPr>
        <w:t xml:space="preserve"> bağlıdır. </w:t>
      </w:r>
      <w:r w:rsidR="00AE3C9F" w:rsidRPr="00AE3C9F">
        <w:rPr>
          <w:rStyle w:val="m3920397259224223127s1"/>
          <w:rFonts w:asciiTheme="majorBidi" w:hAnsiTheme="majorBidi" w:cstheme="majorBidi"/>
          <w:color w:val="222222"/>
        </w:rPr>
        <w:t>O kayıt</w:t>
      </w:r>
      <w:r w:rsidR="00B16D56">
        <w:rPr>
          <w:rStyle w:val="m3920397259224223127s1"/>
          <w:rFonts w:asciiTheme="majorBidi" w:hAnsiTheme="majorBidi" w:cstheme="majorBidi"/>
          <w:color w:val="222222"/>
        </w:rPr>
        <w:t xml:space="preserve"> ve şart</w:t>
      </w:r>
      <w:r>
        <w:rPr>
          <w:rStyle w:val="m3920397259224223127s1"/>
          <w:rFonts w:asciiTheme="majorBidi" w:hAnsiTheme="majorBidi" w:cstheme="majorBidi"/>
          <w:color w:val="222222"/>
        </w:rPr>
        <w:t xml:space="preserve">, fiilin günah olmaması, yani Allah’a karşı bir </w:t>
      </w:r>
      <w:r w:rsidR="00AE3C9F" w:rsidRPr="00AE3C9F">
        <w:rPr>
          <w:rStyle w:val="m3920397259224223127s1"/>
          <w:rFonts w:asciiTheme="majorBidi" w:hAnsiTheme="majorBidi" w:cstheme="majorBidi"/>
          <w:color w:val="222222"/>
        </w:rPr>
        <w:t>isyan olmamasıdır.</w:t>
      </w:r>
      <w:r w:rsidR="00AE3C9F" w:rsidRPr="00AE3C9F">
        <w:rPr>
          <w:rStyle w:val="m3920397259224223127apple-converted-space"/>
          <w:rFonts w:asciiTheme="majorBidi" w:hAnsiTheme="majorBidi" w:cstheme="majorBidi"/>
          <w:color w:val="222222"/>
        </w:rPr>
        <w:t> </w:t>
      </w:r>
    </w:p>
    <w:p w:rsidR="00F5797C" w:rsidRDefault="008F5FBE" w:rsidP="008F5FBE">
      <w:pPr>
        <w:pStyle w:val="m3920397259224223127p1"/>
        <w:shd w:val="clear" w:color="auto" w:fill="FFFFFF"/>
        <w:spacing w:line="276" w:lineRule="auto"/>
        <w:ind w:firstLine="851"/>
        <w:jc w:val="both"/>
        <w:rPr>
          <w:rStyle w:val="m3920397259224223127s1"/>
          <w:rFonts w:asciiTheme="majorBidi" w:hAnsiTheme="majorBidi" w:cstheme="majorBidi"/>
          <w:color w:val="222222"/>
        </w:rPr>
      </w:pPr>
      <w:r>
        <w:rPr>
          <w:rStyle w:val="m3920397259224223127apple-converted-space"/>
          <w:rFonts w:asciiTheme="majorBidi" w:hAnsiTheme="majorBidi" w:cstheme="majorBidi"/>
          <w:color w:val="222222"/>
        </w:rPr>
        <w:t>Bu yüzden</w:t>
      </w:r>
      <w:r w:rsidR="00F5797C">
        <w:rPr>
          <w:rStyle w:val="m3920397259224223127apple-converted-space"/>
          <w:rFonts w:asciiTheme="majorBidi" w:hAnsiTheme="majorBidi" w:cstheme="majorBidi"/>
          <w:color w:val="222222"/>
        </w:rPr>
        <w:t xml:space="preserve"> alim</w:t>
      </w:r>
      <w:r>
        <w:rPr>
          <w:rStyle w:val="m3920397259224223127apple-converted-space"/>
          <w:rFonts w:asciiTheme="majorBidi" w:hAnsiTheme="majorBidi" w:cstheme="majorBidi"/>
          <w:color w:val="222222"/>
        </w:rPr>
        <w:t xml:space="preserve">, </w:t>
      </w:r>
      <w:r w:rsidR="00F5797C">
        <w:rPr>
          <w:rStyle w:val="m3920397259224223127apple-converted-space"/>
          <w:rFonts w:asciiTheme="majorBidi" w:hAnsiTheme="majorBidi" w:cstheme="majorBidi"/>
          <w:color w:val="222222"/>
        </w:rPr>
        <w:t>mevki ve rütbesi ne olursa olsun bir şahsın,</w:t>
      </w:r>
      <w:r w:rsidR="00AE3C9F" w:rsidRPr="00AE3C9F">
        <w:rPr>
          <w:rStyle w:val="m3920397259224223127s1"/>
          <w:rFonts w:asciiTheme="majorBidi" w:hAnsiTheme="majorBidi" w:cstheme="majorBidi"/>
          <w:color w:val="222222"/>
        </w:rPr>
        <w:t xml:space="preserve"> şer</w:t>
      </w:r>
      <w:r w:rsidR="00F5797C">
        <w:rPr>
          <w:rStyle w:val="m3920397259224223127s1"/>
          <w:rFonts w:asciiTheme="majorBidi" w:hAnsiTheme="majorBidi" w:cstheme="majorBidi"/>
          <w:color w:val="222222"/>
        </w:rPr>
        <w:t>-</w:t>
      </w:r>
      <w:r w:rsidR="00AE3C9F" w:rsidRPr="00AE3C9F">
        <w:rPr>
          <w:rStyle w:val="m3920397259224223127s1"/>
          <w:rFonts w:asciiTheme="majorBidi" w:hAnsiTheme="majorBidi" w:cstheme="majorBidi"/>
          <w:color w:val="222222"/>
        </w:rPr>
        <w:t>i şerife uymayan</w:t>
      </w:r>
      <w:r>
        <w:rPr>
          <w:rStyle w:val="m3920397259224223127s1"/>
          <w:rFonts w:asciiTheme="majorBidi" w:hAnsiTheme="majorBidi" w:cstheme="majorBidi"/>
          <w:color w:val="222222"/>
        </w:rPr>
        <w:t xml:space="preserve"> </w:t>
      </w:r>
      <w:r w:rsidR="00F5797C">
        <w:rPr>
          <w:rStyle w:val="m3920397259224223127s1"/>
          <w:rFonts w:asciiTheme="majorBidi" w:hAnsiTheme="majorBidi" w:cstheme="majorBidi"/>
          <w:color w:val="222222"/>
        </w:rPr>
        <w:t>söz veya fiilini peşinen tasdike yeltenemez. Bu durumda karşısında alim, öncelikle gayri meşru görünen söz veya davranışın künhünü öğrenmeye çalışır. Bunun akabinde alim, ş</w:t>
      </w:r>
      <w:r>
        <w:rPr>
          <w:rStyle w:val="m3920397259224223127s1"/>
          <w:rFonts w:asciiTheme="majorBidi" w:hAnsiTheme="majorBidi" w:cstheme="majorBidi"/>
          <w:color w:val="222222"/>
        </w:rPr>
        <w:t>er</w:t>
      </w:r>
      <w:r w:rsidR="00423BD7">
        <w:rPr>
          <w:rStyle w:val="m3920397259224223127s1"/>
          <w:rFonts w:asciiTheme="majorBidi" w:hAnsiTheme="majorBidi" w:cstheme="majorBidi"/>
          <w:color w:val="222222"/>
        </w:rPr>
        <w:t>-</w:t>
      </w:r>
      <w:r>
        <w:rPr>
          <w:rStyle w:val="m3920397259224223127s1"/>
          <w:rFonts w:asciiTheme="majorBidi" w:hAnsiTheme="majorBidi" w:cstheme="majorBidi"/>
          <w:color w:val="222222"/>
        </w:rPr>
        <w:t xml:space="preserve">i şerife ve </w:t>
      </w:r>
      <w:r>
        <w:rPr>
          <w:rStyle w:val="m3920397259224223127s1"/>
          <w:rFonts w:asciiTheme="majorBidi" w:hAnsiTheme="majorBidi" w:cstheme="majorBidi"/>
          <w:color w:val="222222"/>
        </w:rPr>
        <w:lastRenderedPageBreak/>
        <w:t>marufa</w:t>
      </w:r>
      <w:r w:rsidR="00AE3C9F" w:rsidRPr="00AE3C9F">
        <w:rPr>
          <w:rStyle w:val="m3920397259224223127s1"/>
          <w:rFonts w:asciiTheme="majorBidi" w:hAnsiTheme="majorBidi" w:cstheme="majorBidi"/>
          <w:color w:val="222222"/>
        </w:rPr>
        <w:t xml:space="preserve"> </w:t>
      </w:r>
      <w:r>
        <w:rPr>
          <w:rStyle w:val="m3920397259224223127s1"/>
          <w:rFonts w:asciiTheme="majorBidi" w:hAnsiTheme="majorBidi" w:cstheme="majorBidi"/>
          <w:color w:val="222222"/>
        </w:rPr>
        <w:t xml:space="preserve">tezat </w:t>
      </w:r>
      <w:r w:rsidR="00F5797C">
        <w:rPr>
          <w:rStyle w:val="m3920397259224223127s1"/>
          <w:rFonts w:asciiTheme="majorBidi" w:hAnsiTheme="majorBidi" w:cstheme="majorBidi"/>
          <w:color w:val="222222"/>
        </w:rPr>
        <w:t>olduğu ortaya çıkan</w:t>
      </w:r>
      <w:r>
        <w:rPr>
          <w:rStyle w:val="m3920397259224223127s1"/>
          <w:rFonts w:asciiTheme="majorBidi" w:hAnsiTheme="majorBidi" w:cstheme="majorBidi"/>
          <w:color w:val="222222"/>
        </w:rPr>
        <w:t xml:space="preserve"> </w:t>
      </w:r>
      <w:r w:rsidR="00F5797C">
        <w:rPr>
          <w:rStyle w:val="m3920397259224223127s1"/>
          <w:rFonts w:asciiTheme="majorBidi" w:hAnsiTheme="majorBidi" w:cstheme="majorBidi"/>
          <w:color w:val="222222"/>
        </w:rPr>
        <w:t xml:space="preserve">durumu, </w:t>
      </w:r>
      <w:r w:rsidR="00AE3C9F" w:rsidRPr="00AE3C9F">
        <w:rPr>
          <w:rStyle w:val="m3920397259224223127s1"/>
          <w:rFonts w:asciiTheme="majorBidi" w:hAnsiTheme="majorBidi" w:cstheme="majorBidi"/>
          <w:color w:val="222222"/>
        </w:rPr>
        <w:t xml:space="preserve">aklı başında </w:t>
      </w:r>
      <w:r>
        <w:rPr>
          <w:rStyle w:val="m3920397259224223127s1"/>
          <w:rFonts w:asciiTheme="majorBidi" w:hAnsiTheme="majorBidi" w:cstheme="majorBidi"/>
          <w:color w:val="222222"/>
        </w:rPr>
        <w:t xml:space="preserve">ve </w:t>
      </w:r>
      <w:r w:rsidR="00AE3C9F" w:rsidRPr="00AE3C9F">
        <w:rPr>
          <w:rStyle w:val="m3920397259224223127s1"/>
          <w:rFonts w:asciiTheme="majorBidi" w:hAnsiTheme="majorBidi" w:cstheme="majorBidi"/>
          <w:color w:val="222222"/>
        </w:rPr>
        <w:t xml:space="preserve">iyi niyetli çevrelere </w:t>
      </w:r>
      <w:r w:rsidR="00F5797C">
        <w:rPr>
          <w:rStyle w:val="m3920397259224223127s1"/>
          <w:rFonts w:asciiTheme="majorBidi" w:hAnsiTheme="majorBidi" w:cstheme="majorBidi"/>
          <w:color w:val="222222"/>
        </w:rPr>
        <w:t>usulünce bildirmekten kaçını</w:t>
      </w:r>
      <w:r w:rsidR="00AE3C9F" w:rsidRPr="00AE3C9F">
        <w:rPr>
          <w:rStyle w:val="m3920397259224223127s1"/>
          <w:rFonts w:asciiTheme="majorBidi" w:hAnsiTheme="majorBidi" w:cstheme="majorBidi"/>
          <w:color w:val="222222"/>
        </w:rPr>
        <w:t xml:space="preserve">rsa, </w:t>
      </w:r>
      <w:r w:rsidR="00135BD1">
        <w:rPr>
          <w:rStyle w:val="m3920397259224223127s1"/>
          <w:rFonts w:asciiTheme="majorBidi" w:hAnsiTheme="majorBidi" w:cstheme="majorBidi"/>
          <w:color w:val="222222"/>
        </w:rPr>
        <w:t xml:space="preserve">hangi sâikle olursa olsun </w:t>
      </w:r>
      <w:r w:rsidR="00F5797C">
        <w:rPr>
          <w:rStyle w:val="m3920397259224223127s1"/>
          <w:rFonts w:asciiTheme="majorBidi" w:hAnsiTheme="majorBidi" w:cstheme="majorBidi"/>
          <w:color w:val="222222"/>
        </w:rPr>
        <w:t xml:space="preserve">görevini suistimal etmiş olur. </w:t>
      </w:r>
    </w:p>
    <w:p w:rsidR="00AE3C9F" w:rsidRDefault="00AE3C9F" w:rsidP="008F5FBE">
      <w:pPr>
        <w:pStyle w:val="m3920397259224223127p1"/>
        <w:shd w:val="clear" w:color="auto" w:fill="FFFFFF"/>
        <w:spacing w:line="276" w:lineRule="auto"/>
        <w:ind w:firstLine="851"/>
        <w:jc w:val="both"/>
        <w:rPr>
          <w:rStyle w:val="m3920397259224223127s1"/>
          <w:rFonts w:asciiTheme="majorBidi" w:hAnsiTheme="majorBidi" w:cstheme="majorBidi"/>
          <w:color w:val="222222"/>
        </w:rPr>
      </w:pPr>
      <w:r w:rsidRPr="00AE3C9F">
        <w:rPr>
          <w:rStyle w:val="m3920397259224223127s1"/>
          <w:rFonts w:asciiTheme="majorBidi" w:hAnsiTheme="majorBidi" w:cstheme="majorBidi"/>
          <w:color w:val="222222"/>
        </w:rPr>
        <w:t>Şer</w:t>
      </w:r>
      <w:r w:rsidR="008F5FBE">
        <w:rPr>
          <w:rStyle w:val="m3920397259224223127s1"/>
          <w:rFonts w:asciiTheme="majorBidi" w:hAnsiTheme="majorBidi" w:cstheme="majorBidi"/>
          <w:color w:val="222222"/>
        </w:rPr>
        <w:t>-</w:t>
      </w:r>
      <w:r w:rsidRPr="00AE3C9F">
        <w:rPr>
          <w:rStyle w:val="m3920397259224223127s1"/>
          <w:rFonts w:asciiTheme="majorBidi" w:hAnsiTheme="majorBidi" w:cstheme="majorBidi"/>
          <w:color w:val="222222"/>
        </w:rPr>
        <w:t xml:space="preserve">i şerife aykırı </w:t>
      </w:r>
      <w:r w:rsidR="008F5FBE">
        <w:rPr>
          <w:rStyle w:val="m3920397259224223127s1"/>
          <w:rFonts w:asciiTheme="majorBidi" w:hAnsiTheme="majorBidi" w:cstheme="majorBidi"/>
          <w:color w:val="222222"/>
        </w:rPr>
        <w:t xml:space="preserve">olarak </w:t>
      </w:r>
      <w:r w:rsidRPr="00AE3C9F">
        <w:rPr>
          <w:rStyle w:val="m3920397259224223127s1"/>
          <w:rFonts w:asciiTheme="majorBidi" w:hAnsiTheme="majorBidi" w:cstheme="majorBidi"/>
          <w:color w:val="222222"/>
        </w:rPr>
        <w:t xml:space="preserve">yapılan işlerde </w:t>
      </w:r>
      <w:r w:rsidR="001E2614">
        <w:rPr>
          <w:rStyle w:val="m3920397259224223127s1"/>
          <w:rFonts w:asciiTheme="majorBidi" w:hAnsiTheme="majorBidi" w:cstheme="majorBidi"/>
          <w:color w:val="222222"/>
        </w:rPr>
        <w:t xml:space="preserve">gizli bir </w:t>
      </w:r>
      <w:r w:rsidRPr="00AE3C9F">
        <w:rPr>
          <w:rStyle w:val="m3920397259224223127s1"/>
          <w:rFonts w:asciiTheme="majorBidi" w:hAnsiTheme="majorBidi" w:cstheme="majorBidi"/>
          <w:color w:val="222222"/>
        </w:rPr>
        <w:t>hikmet ara</w:t>
      </w:r>
      <w:r w:rsidR="00F5797C">
        <w:rPr>
          <w:rStyle w:val="m3920397259224223127s1"/>
          <w:rFonts w:asciiTheme="majorBidi" w:hAnsiTheme="majorBidi" w:cstheme="majorBidi"/>
          <w:color w:val="222222"/>
        </w:rPr>
        <w:t xml:space="preserve">mak ve bu aykırılık karşısında susmak, </w:t>
      </w:r>
      <w:r w:rsidR="00E3450C">
        <w:rPr>
          <w:rStyle w:val="m3920397259224223127s1"/>
          <w:rFonts w:asciiTheme="majorBidi" w:hAnsiTheme="majorBidi" w:cstheme="majorBidi"/>
          <w:color w:val="222222"/>
        </w:rPr>
        <w:t>hadis-i şerifte belirtildiği gibi dilsiz şeytan olmaktır. Müslüman siyasetçi de Allah’a teslim olmuş bir şahisiyet olarak haklı uyarı ve irşad karşısında hakkı teslim ederek yanlışından döner ve doğruya yönelir. Müslüman siyasetçinin ötekilerden farkı da burada ortaya çıkar. Yapılan işlerde,</w:t>
      </w:r>
      <w:r w:rsidRPr="00AE3C9F">
        <w:rPr>
          <w:rStyle w:val="m3920397259224223127s1"/>
          <w:rFonts w:asciiTheme="majorBidi" w:hAnsiTheme="majorBidi" w:cstheme="majorBidi"/>
          <w:color w:val="222222"/>
        </w:rPr>
        <w:t xml:space="preserve"> ilahi ölçüye ve marufa uygunluk aranmayacaksa, o zaman </w:t>
      </w:r>
      <w:r w:rsidR="001E2614" w:rsidRPr="00AE3C9F">
        <w:rPr>
          <w:rStyle w:val="m3920397259224223127s1"/>
          <w:rFonts w:asciiTheme="majorBidi" w:hAnsiTheme="majorBidi" w:cstheme="majorBidi"/>
          <w:color w:val="222222"/>
        </w:rPr>
        <w:t>Müslüman</w:t>
      </w:r>
      <w:r w:rsidRPr="00AE3C9F">
        <w:rPr>
          <w:rStyle w:val="m3920397259224223127s1"/>
          <w:rFonts w:asciiTheme="majorBidi" w:hAnsiTheme="majorBidi" w:cstheme="majorBidi"/>
          <w:color w:val="222222"/>
        </w:rPr>
        <w:t xml:space="preserve"> siyasetçiyi tercih etmenin </w:t>
      </w:r>
      <w:r w:rsidR="00E3450C">
        <w:rPr>
          <w:rStyle w:val="m3920397259224223127s1"/>
          <w:rFonts w:asciiTheme="majorBidi" w:hAnsiTheme="majorBidi" w:cstheme="majorBidi"/>
          <w:color w:val="222222"/>
        </w:rPr>
        <w:t xml:space="preserve">ne anlamı </w:t>
      </w:r>
      <w:r w:rsidRPr="00AE3C9F">
        <w:rPr>
          <w:rStyle w:val="m3920397259224223127s1"/>
          <w:rFonts w:asciiTheme="majorBidi" w:hAnsiTheme="majorBidi" w:cstheme="majorBidi"/>
          <w:color w:val="222222"/>
        </w:rPr>
        <w:t>kalır</w:t>
      </w:r>
      <w:r w:rsidR="00423BD7">
        <w:rPr>
          <w:rStyle w:val="m3920397259224223127s1"/>
          <w:rFonts w:asciiTheme="majorBidi" w:hAnsiTheme="majorBidi" w:cstheme="majorBidi"/>
          <w:color w:val="222222"/>
        </w:rPr>
        <w:t xml:space="preserve"> ki</w:t>
      </w:r>
      <w:r w:rsidRPr="00AE3C9F">
        <w:rPr>
          <w:rStyle w:val="m3920397259224223127s1"/>
          <w:rFonts w:asciiTheme="majorBidi" w:hAnsiTheme="majorBidi" w:cstheme="majorBidi"/>
          <w:color w:val="222222"/>
        </w:rPr>
        <w:t>?</w:t>
      </w:r>
    </w:p>
    <w:p w:rsidR="00B16D56" w:rsidRDefault="00A40AEA" w:rsidP="00B16D56">
      <w:pPr>
        <w:pStyle w:val="m3920397259224223127p1"/>
        <w:shd w:val="clear" w:color="auto" w:fill="FFFFFF"/>
        <w:spacing w:line="276" w:lineRule="auto"/>
        <w:ind w:firstLine="851"/>
        <w:jc w:val="both"/>
        <w:rPr>
          <w:rStyle w:val="m3920397259224223127apple-converted-space"/>
          <w:rFonts w:asciiTheme="majorBidi" w:hAnsiTheme="majorBidi" w:cstheme="majorBidi"/>
          <w:color w:val="222222"/>
        </w:rPr>
      </w:pPr>
      <w:r>
        <w:rPr>
          <w:rStyle w:val="m3920397259224223127s1"/>
          <w:rFonts w:asciiTheme="majorBidi" w:hAnsiTheme="majorBidi" w:cstheme="majorBidi"/>
          <w:color w:val="222222"/>
        </w:rPr>
        <w:t>İyi niyetli siyasetçilerimiz, bunları ya bilmek ya da anlatılan “hakk”a kulak vermek</w:t>
      </w:r>
      <w:r w:rsidR="00B16D56" w:rsidRPr="00AE3C9F">
        <w:rPr>
          <w:rStyle w:val="m3920397259224223127s1"/>
          <w:rFonts w:asciiTheme="majorBidi" w:hAnsiTheme="majorBidi" w:cstheme="majorBidi"/>
          <w:color w:val="222222"/>
        </w:rPr>
        <w:t xml:space="preserve"> </w:t>
      </w:r>
      <w:r>
        <w:rPr>
          <w:rStyle w:val="m3920397259224223127s1"/>
          <w:rFonts w:asciiTheme="majorBidi" w:hAnsiTheme="majorBidi" w:cstheme="majorBidi"/>
          <w:color w:val="222222"/>
        </w:rPr>
        <w:t>durumundadırlar</w:t>
      </w:r>
      <w:r w:rsidR="00B16D56" w:rsidRPr="00AE3C9F">
        <w:rPr>
          <w:rStyle w:val="m3920397259224223127s1"/>
          <w:rFonts w:asciiTheme="majorBidi" w:hAnsiTheme="majorBidi" w:cstheme="majorBidi"/>
          <w:color w:val="222222"/>
        </w:rPr>
        <w:t>.</w:t>
      </w:r>
      <w:r w:rsidR="00B16D56" w:rsidRPr="00AE3C9F">
        <w:rPr>
          <w:rStyle w:val="m3920397259224223127apple-converted-space"/>
          <w:rFonts w:asciiTheme="majorBidi" w:hAnsiTheme="majorBidi" w:cstheme="majorBidi"/>
          <w:color w:val="222222"/>
        </w:rPr>
        <w:t> </w:t>
      </w:r>
      <w:r w:rsidR="00B16D56" w:rsidRPr="00AE3C9F">
        <w:rPr>
          <w:rStyle w:val="m3920397259224223127s1"/>
          <w:rFonts w:asciiTheme="majorBidi" w:hAnsiTheme="majorBidi" w:cstheme="majorBidi"/>
          <w:color w:val="222222"/>
        </w:rPr>
        <w:t xml:space="preserve">Yoksa, </w:t>
      </w:r>
      <w:r>
        <w:rPr>
          <w:rStyle w:val="m3920397259224223127s1"/>
          <w:rFonts w:asciiTheme="majorBidi" w:hAnsiTheme="majorBidi" w:cstheme="majorBidi"/>
          <w:color w:val="222222"/>
        </w:rPr>
        <w:t xml:space="preserve">Allah korusun, </w:t>
      </w:r>
      <w:r w:rsidR="00B16D56" w:rsidRPr="00AE3C9F">
        <w:rPr>
          <w:rStyle w:val="m3920397259224223127s1"/>
          <w:rFonts w:asciiTheme="majorBidi" w:hAnsiTheme="majorBidi" w:cstheme="majorBidi"/>
          <w:color w:val="222222"/>
        </w:rPr>
        <w:t xml:space="preserve">büyük hataların </w:t>
      </w:r>
      <w:r>
        <w:rPr>
          <w:rStyle w:val="m3920397259224223127s1"/>
          <w:rFonts w:asciiTheme="majorBidi" w:hAnsiTheme="majorBidi" w:cstheme="majorBidi"/>
          <w:color w:val="222222"/>
        </w:rPr>
        <w:t xml:space="preserve">sebebiyet vereceği </w:t>
      </w:r>
      <w:r w:rsidR="00B16D56" w:rsidRPr="00AE3C9F">
        <w:rPr>
          <w:rStyle w:val="m3920397259224223127s1"/>
          <w:rFonts w:asciiTheme="majorBidi" w:hAnsiTheme="majorBidi" w:cstheme="majorBidi"/>
          <w:color w:val="222222"/>
        </w:rPr>
        <w:t xml:space="preserve">onulmaz </w:t>
      </w:r>
      <w:r>
        <w:rPr>
          <w:rStyle w:val="m3920397259224223127s1"/>
          <w:rFonts w:asciiTheme="majorBidi" w:hAnsiTheme="majorBidi" w:cstheme="majorBidi"/>
          <w:color w:val="222222"/>
        </w:rPr>
        <w:t>yaraların ıstırabını</w:t>
      </w:r>
      <w:r w:rsidR="00B16D56" w:rsidRPr="00AE3C9F">
        <w:rPr>
          <w:rStyle w:val="m3920397259224223127s1"/>
          <w:rFonts w:asciiTheme="majorBidi" w:hAnsiTheme="majorBidi" w:cstheme="majorBidi"/>
          <w:color w:val="222222"/>
        </w:rPr>
        <w:t xml:space="preserve"> hep birlikte çekeriz.</w:t>
      </w:r>
      <w:r w:rsidR="00B16D56" w:rsidRPr="00AE3C9F">
        <w:rPr>
          <w:rStyle w:val="m3920397259224223127apple-converted-space"/>
          <w:rFonts w:asciiTheme="majorBidi" w:hAnsiTheme="majorBidi" w:cstheme="majorBidi"/>
          <w:color w:val="222222"/>
        </w:rPr>
        <w:t> </w:t>
      </w:r>
      <w:r w:rsidR="007D244F">
        <w:rPr>
          <w:rStyle w:val="m3920397259224223127apple-converted-space"/>
          <w:rFonts w:asciiTheme="majorBidi" w:hAnsiTheme="majorBidi" w:cstheme="majorBidi"/>
          <w:color w:val="222222"/>
        </w:rPr>
        <w:t>Aynen hadis-i şerifte buyurulduğu gibi:</w:t>
      </w:r>
    </w:p>
    <w:p w:rsidR="007D244F" w:rsidRDefault="00AA2499" w:rsidP="00B16D56">
      <w:pPr>
        <w:pStyle w:val="m3920397259224223127p1"/>
        <w:shd w:val="clear" w:color="auto" w:fill="FFFFFF"/>
        <w:spacing w:line="276" w:lineRule="auto"/>
        <w:ind w:firstLine="851"/>
        <w:jc w:val="both"/>
        <w:rPr>
          <w:rStyle w:val="m3920397259224223127apple-converted-space"/>
          <w:rFonts w:asciiTheme="majorBidi" w:hAnsiTheme="majorBidi" w:cstheme="majorBidi"/>
          <w:color w:val="222222"/>
        </w:rPr>
      </w:pPr>
      <w:r>
        <w:rPr>
          <w:rStyle w:val="m3920397259224223127apple-converted-space"/>
          <w:rFonts w:asciiTheme="majorBidi" w:hAnsiTheme="majorBidi" w:cstheme="majorBidi"/>
          <w:color w:val="222222"/>
        </w:rPr>
        <w:t>“</w:t>
      </w:r>
      <w:r w:rsidR="00560FA5" w:rsidRPr="00560FA5">
        <w:rPr>
          <w:rStyle w:val="m3920397259224223127apple-converted-space"/>
          <w:rFonts w:asciiTheme="majorBidi" w:hAnsiTheme="majorBidi" w:cstheme="majorBidi"/>
          <w:i/>
          <w:iCs/>
          <w:color w:val="222222"/>
        </w:rPr>
        <w:t>İdarecileriniz en hayırlılarınız, zenginleriniz cömertleriniz ve işleriniz</w:t>
      </w:r>
      <w:r w:rsidR="001946F2">
        <w:rPr>
          <w:rStyle w:val="m3920397259224223127apple-converted-space"/>
          <w:rFonts w:asciiTheme="majorBidi" w:hAnsiTheme="majorBidi" w:cstheme="majorBidi"/>
          <w:i/>
          <w:iCs/>
          <w:color w:val="222222"/>
        </w:rPr>
        <w:t xml:space="preserve"> aranızda</w:t>
      </w:r>
      <w:r w:rsidR="00560FA5" w:rsidRPr="00560FA5">
        <w:rPr>
          <w:rStyle w:val="m3920397259224223127apple-converted-space"/>
          <w:rFonts w:asciiTheme="majorBidi" w:hAnsiTheme="majorBidi" w:cstheme="majorBidi"/>
          <w:i/>
          <w:iCs/>
          <w:color w:val="222222"/>
        </w:rPr>
        <w:t xml:space="preserve"> şura ile halledildiğinde, yerin üstü size yerin altından hayırlıdır. Aksine, idarecileriniz şerlileriniz, zenginleriniz cimrileriniz ve işleriniz kadınlar</w:t>
      </w:r>
      <w:r w:rsidR="001946F2">
        <w:rPr>
          <w:rStyle w:val="m3920397259224223127apple-converted-space"/>
          <w:rFonts w:asciiTheme="majorBidi" w:hAnsiTheme="majorBidi" w:cstheme="majorBidi"/>
          <w:i/>
          <w:iCs/>
          <w:color w:val="222222"/>
        </w:rPr>
        <w:t>ınız</w:t>
      </w:r>
      <w:r w:rsidR="00560FA5" w:rsidRPr="00560FA5">
        <w:rPr>
          <w:rStyle w:val="m3920397259224223127apple-converted-space"/>
          <w:rFonts w:asciiTheme="majorBidi" w:hAnsiTheme="majorBidi" w:cstheme="majorBidi"/>
          <w:i/>
          <w:iCs/>
          <w:color w:val="222222"/>
        </w:rPr>
        <w:t>a kaldığı zaman, yerin altı size yerin altından daha iyidir.”</w:t>
      </w:r>
      <w:r w:rsidR="00560FA5">
        <w:rPr>
          <w:rStyle w:val="m3920397259224223127apple-converted-space"/>
          <w:rFonts w:asciiTheme="majorBidi" w:hAnsiTheme="majorBidi" w:cstheme="majorBidi"/>
          <w:color w:val="222222"/>
        </w:rPr>
        <w:t xml:space="preserve"> {Tirmizi, Fiten, 78; </w:t>
      </w:r>
      <w:r w:rsidR="00CD4B98">
        <w:rPr>
          <w:rStyle w:val="m3920397259224223127apple-converted-space"/>
          <w:rFonts w:asciiTheme="majorBidi" w:hAnsiTheme="majorBidi" w:cstheme="majorBidi"/>
          <w:color w:val="222222"/>
        </w:rPr>
        <w:t xml:space="preserve">IV/529. </w:t>
      </w:r>
      <w:r w:rsidR="00560FA5">
        <w:rPr>
          <w:rStyle w:val="m3920397259224223127apple-converted-space"/>
          <w:rFonts w:asciiTheme="majorBidi" w:hAnsiTheme="majorBidi" w:cstheme="majorBidi"/>
          <w:color w:val="222222"/>
        </w:rPr>
        <w:t xml:space="preserve">Tirmizi, hadisin, tek tarikten rivayet edildiğini </w:t>
      </w:r>
      <w:r w:rsidR="00560FA5">
        <w:rPr>
          <w:rStyle w:val="m3920397259224223127apple-converted-space"/>
          <w:rFonts w:asciiTheme="majorBidi" w:hAnsiTheme="majorBidi" w:cstheme="majorBidi"/>
          <w:color w:val="222222"/>
        </w:rPr>
        <w:t>(garip hadis</w:t>
      </w:r>
      <w:r w:rsidR="00560FA5">
        <w:rPr>
          <w:rStyle w:val="m3920397259224223127apple-converted-space"/>
          <w:rFonts w:asciiTheme="majorBidi" w:hAnsiTheme="majorBidi" w:cstheme="majorBidi"/>
          <w:color w:val="222222"/>
        </w:rPr>
        <w:t xml:space="preserve"> olduğunu</w:t>
      </w:r>
      <w:r w:rsidR="00560FA5">
        <w:rPr>
          <w:rStyle w:val="m3920397259224223127apple-converted-space"/>
          <w:rFonts w:asciiTheme="majorBidi" w:hAnsiTheme="majorBidi" w:cstheme="majorBidi"/>
          <w:color w:val="222222"/>
        </w:rPr>
        <w:t xml:space="preserve">) </w:t>
      </w:r>
      <w:r w:rsidR="00560FA5">
        <w:rPr>
          <w:rStyle w:val="m3920397259224223127apple-converted-space"/>
          <w:rFonts w:asciiTheme="majorBidi" w:hAnsiTheme="majorBidi" w:cstheme="majorBidi"/>
          <w:color w:val="222222"/>
        </w:rPr>
        <w:t xml:space="preserve">bildirmiştir.} </w:t>
      </w:r>
    </w:p>
    <w:p w:rsidR="00AE3C9F" w:rsidRPr="00AE3C9F" w:rsidRDefault="00AE3C9F" w:rsidP="00AE3C9F">
      <w:pPr>
        <w:pStyle w:val="m3920397259224223127p1"/>
        <w:shd w:val="clear" w:color="auto" w:fill="FFFFFF"/>
        <w:spacing w:line="276" w:lineRule="auto"/>
        <w:ind w:firstLine="851"/>
        <w:jc w:val="both"/>
        <w:rPr>
          <w:rFonts w:asciiTheme="majorBidi" w:hAnsiTheme="majorBidi" w:cstheme="majorBidi"/>
          <w:color w:val="222222"/>
        </w:rPr>
      </w:pPr>
      <w:r w:rsidRPr="00AE3C9F">
        <w:rPr>
          <w:rStyle w:val="m3920397259224223127s1"/>
          <w:rFonts w:asciiTheme="majorBidi" w:hAnsiTheme="majorBidi" w:cstheme="majorBidi"/>
          <w:color w:val="222222"/>
        </w:rPr>
        <w:t>Selam ve dua ile Allah'a emanet olunuz.</w:t>
      </w:r>
      <w:r w:rsidRPr="00AE3C9F">
        <w:rPr>
          <w:rStyle w:val="m3920397259224223127apple-converted-space"/>
          <w:rFonts w:asciiTheme="majorBidi" w:hAnsiTheme="majorBidi" w:cstheme="majorBidi"/>
          <w:color w:val="222222"/>
        </w:rPr>
        <w:t> </w:t>
      </w:r>
    </w:p>
    <w:p w:rsidR="00AE3C9F" w:rsidRPr="00AE3C9F" w:rsidRDefault="00B33562" w:rsidP="00AE3C9F">
      <w:pPr>
        <w:pStyle w:val="m3920397259224223127p1"/>
        <w:shd w:val="clear" w:color="auto" w:fill="FFFFFF"/>
        <w:spacing w:line="276" w:lineRule="auto"/>
        <w:ind w:firstLine="851"/>
        <w:jc w:val="both"/>
        <w:rPr>
          <w:rFonts w:asciiTheme="majorBidi" w:hAnsiTheme="majorBidi" w:cstheme="majorBidi"/>
          <w:color w:val="222222"/>
        </w:rPr>
      </w:pPr>
      <w:r>
        <w:rPr>
          <w:rStyle w:val="m3920397259224223127s1"/>
          <w:rFonts w:asciiTheme="majorBidi" w:hAnsiTheme="majorBidi" w:cstheme="majorBidi"/>
          <w:color w:val="222222"/>
        </w:rPr>
        <w:t>21.07.2017</w:t>
      </w:r>
    </w:p>
    <w:p w:rsidR="00AE3C9F" w:rsidRPr="007147A6" w:rsidRDefault="00AE3C9F" w:rsidP="00AE3C9F">
      <w:pPr>
        <w:pStyle w:val="m3920397259224223127p1"/>
        <w:shd w:val="clear" w:color="auto" w:fill="FFFFFF"/>
        <w:spacing w:line="276" w:lineRule="auto"/>
        <w:ind w:firstLine="851"/>
        <w:jc w:val="both"/>
        <w:rPr>
          <w:rFonts w:asciiTheme="majorBidi" w:hAnsiTheme="majorBidi" w:cstheme="majorBidi"/>
          <w:b/>
          <w:bCs/>
          <w:color w:val="222222"/>
        </w:rPr>
      </w:pPr>
      <w:r w:rsidRPr="007147A6">
        <w:rPr>
          <w:rStyle w:val="m3920397259224223127s1"/>
          <w:rFonts w:asciiTheme="majorBidi" w:hAnsiTheme="majorBidi" w:cstheme="majorBidi"/>
          <w:b/>
          <w:bCs/>
          <w:color w:val="222222"/>
        </w:rPr>
        <w:t>Dr. Ahmet Gelişgen</w:t>
      </w:r>
    </w:p>
    <w:p w:rsidR="003E219A" w:rsidRPr="00AE3C9F" w:rsidRDefault="003E219A" w:rsidP="00AE3C9F">
      <w:pPr>
        <w:spacing w:line="276" w:lineRule="auto"/>
        <w:ind w:firstLine="851"/>
        <w:jc w:val="both"/>
        <w:rPr>
          <w:rFonts w:asciiTheme="majorBidi" w:hAnsiTheme="majorBidi" w:cstheme="majorBidi"/>
          <w:sz w:val="24"/>
          <w:szCs w:val="24"/>
        </w:rPr>
      </w:pPr>
    </w:p>
    <w:sectPr w:rsidR="003E219A" w:rsidRPr="00AE3C9F">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7D75" w:rsidRDefault="00B67D75" w:rsidP="00423BD7">
      <w:pPr>
        <w:spacing w:after="0" w:line="240" w:lineRule="auto"/>
      </w:pPr>
      <w:r>
        <w:separator/>
      </w:r>
    </w:p>
  </w:endnote>
  <w:endnote w:type="continuationSeparator" w:id="0">
    <w:p w:rsidR="00B67D75" w:rsidRDefault="00B67D75" w:rsidP="00423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7D75" w:rsidRDefault="00B67D75" w:rsidP="00423BD7">
      <w:pPr>
        <w:spacing w:after="0" w:line="240" w:lineRule="auto"/>
      </w:pPr>
      <w:r>
        <w:separator/>
      </w:r>
    </w:p>
  </w:footnote>
  <w:footnote w:type="continuationSeparator" w:id="0">
    <w:p w:rsidR="00B67D75" w:rsidRDefault="00B67D75" w:rsidP="00423B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1361261"/>
      <w:docPartObj>
        <w:docPartGallery w:val="Page Numbers (Top of Page)"/>
        <w:docPartUnique/>
      </w:docPartObj>
    </w:sdtPr>
    <w:sdtContent>
      <w:p w:rsidR="00F5797C" w:rsidRDefault="00F5797C">
        <w:pPr>
          <w:pStyle w:val="stBilgi"/>
          <w:jc w:val="right"/>
        </w:pPr>
        <w:r>
          <w:fldChar w:fldCharType="begin"/>
        </w:r>
        <w:r>
          <w:instrText>PAGE   \* MERGEFORMAT</w:instrText>
        </w:r>
        <w:r>
          <w:fldChar w:fldCharType="separate"/>
        </w:r>
        <w:r w:rsidR="00786B52">
          <w:rPr>
            <w:noProof/>
          </w:rPr>
          <w:t>2</w:t>
        </w:r>
        <w:r>
          <w:fldChar w:fldCharType="end"/>
        </w:r>
      </w:p>
    </w:sdtContent>
  </w:sdt>
  <w:p w:rsidR="00F5797C" w:rsidRDefault="00F5797C">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8D3"/>
    <w:rsid w:val="00001503"/>
    <w:rsid w:val="00135BD1"/>
    <w:rsid w:val="00141C2D"/>
    <w:rsid w:val="001946F2"/>
    <w:rsid w:val="001E2614"/>
    <w:rsid w:val="001F18D3"/>
    <w:rsid w:val="002C012D"/>
    <w:rsid w:val="003E219A"/>
    <w:rsid w:val="00423BD7"/>
    <w:rsid w:val="004A3AA7"/>
    <w:rsid w:val="00560FA5"/>
    <w:rsid w:val="006D6228"/>
    <w:rsid w:val="007147A6"/>
    <w:rsid w:val="00786B52"/>
    <w:rsid w:val="007D244F"/>
    <w:rsid w:val="008208BA"/>
    <w:rsid w:val="0087361C"/>
    <w:rsid w:val="008F5FBE"/>
    <w:rsid w:val="00904D11"/>
    <w:rsid w:val="00911A84"/>
    <w:rsid w:val="00925C07"/>
    <w:rsid w:val="00975503"/>
    <w:rsid w:val="00A40AEA"/>
    <w:rsid w:val="00AA2499"/>
    <w:rsid w:val="00AE3C9F"/>
    <w:rsid w:val="00B16D56"/>
    <w:rsid w:val="00B33562"/>
    <w:rsid w:val="00B67D75"/>
    <w:rsid w:val="00CD4B98"/>
    <w:rsid w:val="00DD32A5"/>
    <w:rsid w:val="00E3450C"/>
    <w:rsid w:val="00F5797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F4EAF"/>
  <w15:chartTrackingRefBased/>
  <w15:docId w15:val="{313ABEC3-E074-40D2-9272-52ABDA4D3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3920397259224223127p1">
    <w:name w:val="m_3920397259224223127p1"/>
    <w:basedOn w:val="Normal"/>
    <w:rsid w:val="00AE3C9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m3920397259224223127s1">
    <w:name w:val="m_3920397259224223127s1"/>
    <w:basedOn w:val="VarsaylanParagrafYazTipi"/>
    <w:rsid w:val="00AE3C9F"/>
  </w:style>
  <w:style w:type="paragraph" w:customStyle="1" w:styleId="m3920397259224223127p2">
    <w:name w:val="m_3920397259224223127p2"/>
    <w:basedOn w:val="Normal"/>
    <w:rsid w:val="00AE3C9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m3920397259224223127apple-converted-space">
    <w:name w:val="m_3920397259224223127apple-converted-space"/>
    <w:basedOn w:val="VarsaylanParagrafYazTipi"/>
    <w:rsid w:val="00AE3C9F"/>
  </w:style>
  <w:style w:type="character" w:customStyle="1" w:styleId="m3920397259224223127s2">
    <w:name w:val="m_3920397259224223127s2"/>
    <w:basedOn w:val="VarsaylanParagrafYazTipi"/>
    <w:rsid w:val="00AE3C9F"/>
  </w:style>
  <w:style w:type="paragraph" w:styleId="stBilgi">
    <w:name w:val="header"/>
    <w:basedOn w:val="Normal"/>
    <w:link w:val="stBilgiChar"/>
    <w:uiPriority w:val="99"/>
    <w:unhideWhenUsed/>
    <w:rsid w:val="00423BD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23BD7"/>
  </w:style>
  <w:style w:type="paragraph" w:styleId="AltBilgi">
    <w:name w:val="footer"/>
    <w:basedOn w:val="Normal"/>
    <w:link w:val="AltBilgiChar"/>
    <w:uiPriority w:val="99"/>
    <w:unhideWhenUsed/>
    <w:rsid w:val="00423BD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23B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0984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2</Pages>
  <Words>606</Words>
  <Characters>3455</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ahmet gelişgen</cp:lastModifiedBy>
  <cp:revision>20</cp:revision>
  <dcterms:created xsi:type="dcterms:W3CDTF">2017-07-22T01:05:00Z</dcterms:created>
  <dcterms:modified xsi:type="dcterms:W3CDTF">2017-10-11T05:29:00Z</dcterms:modified>
</cp:coreProperties>
</file>